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E6FBA" w14:textId="087FF85D" w:rsidR="009256DD" w:rsidRPr="009256DD" w:rsidRDefault="009256DD" w:rsidP="007A7919">
      <w:pPr>
        <w:pStyle w:val="Titre1"/>
      </w:pPr>
      <w:r w:rsidRPr="009256DD">
        <w:t>Fiche 8 — Les mentions obligatoires d’une facture</w:t>
      </w:r>
    </w:p>
    <w:p w14:paraId="69F10E0E" w14:textId="77777777" w:rsidR="009256DD" w:rsidRPr="009256DD" w:rsidRDefault="009256DD" w:rsidP="007A7919">
      <w:pPr>
        <w:pStyle w:val="Titre2"/>
        <w:spacing w:before="0" w:after="0"/>
      </w:pPr>
      <w:r w:rsidRPr="009256DD">
        <w:t>1) Définition</w:t>
      </w:r>
    </w:p>
    <w:p w14:paraId="5FB526F8" w14:textId="77777777" w:rsidR="009256DD" w:rsidRPr="009256DD" w:rsidRDefault="009256DD" w:rsidP="007A7919">
      <w:pPr>
        <w:spacing w:after="0"/>
      </w:pPr>
      <w:r w:rsidRPr="009256DD">
        <w:t xml:space="preserve">La facture est une </w:t>
      </w:r>
      <w:r w:rsidRPr="009256DD">
        <w:rPr>
          <w:b/>
          <w:bCs/>
        </w:rPr>
        <w:t>pièce justificative obligatoire</w:t>
      </w:r>
      <w:r w:rsidRPr="009256DD">
        <w:t xml:space="preserve"> qui atteste d’une vente ou d’une prestation de services.</w:t>
      </w:r>
      <w:r w:rsidRPr="009256DD">
        <w:br/>
      </w:r>
      <w:r w:rsidRPr="009256DD">
        <w:rPr>
          <w:rFonts w:ascii="Segoe UI Emoji" w:hAnsi="Segoe UI Emoji" w:cs="Segoe UI Emoji"/>
        </w:rPr>
        <w:t>👉</w:t>
      </w:r>
      <w:r w:rsidRPr="009256DD">
        <w:t xml:space="preserve"> Double fonction :</w:t>
      </w:r>
    </w:p>
    <w:p w14:paraId="43A4E9E9" w14:textId="77777777" w:rsidR="009256DD" w:rsidRPr="009256DD" w:rsidRDefault="009256DD" w:rsidP="007A7919">
      <w:pPr>
        <w:numPr>
          <w:ilvl w:val="0"/>
          <w:numId w:val="246"/>
        </w:numPr>
        <w:spacing w:after="0"/>
      </w:pPr>
      <w:r w:rsidRPr="009256DD">
        <w:rPr>
          <w:b/>
          <w:bCs/>
        </w:rPr>
        <w:t>Comptable</w:t>
      </w:r>
      <w:r w:rsidRPr="009256DD">
        <w:t xml:space="preserve"> : enregistrement dans les journaux (ventes / achats).</w:t>
      </w:r>
    </w:p>
    <w:p w14:paraId="28AE661D" w14:textId="77777777" w:rsidR="009256DD" w:rsidRPr="009256DD" w:rsidRDefault="009256DD" w:rsidP="007A7919">
      <w:pPr>
        <w:numPr>
          <w:ilvl w:val="0"/>
          <w:numId w:val="246"/>
        </w:numPr>
        <w:spacing w:after="0"/>
      </w:pPr>
      <w:r w:rsidRPr="009256DD">
        <w:rPr>
          <w:b/>
          <w:bCs/>
        </w:rPr>
        <w:t>Fiscale</w:t>
      </w:r>
      <w:r w:rsidRPr="009256DD">
        <w:t xml:space="preserve"> : base du calcul de la TVA collectée ou déductible.</w:t>
      </w:r>
    </w:p>
    <w:p w14:paraId="47C94E27" w14:textId="77777777" w:rsidR="009256DD" w:rsidRPr="009256DD" w:rsidRDefault="009256DD" w:rsidP="007A7919">
      <w:pPr>
        <w:pStyle w:val="Titre2"/>
        <w:spacing w:before="0" w:after="0"/>
      </w:pPr>
      <w:r w:rsidRPr="009256DD">
        <w:t>2) Mentions obligatoires générales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8"/>
        <w:gridCol w:w="8254"/>
      </w:tblGrid>
      <w:tr w:rsidR="009256DD" w:rsidRPr="009256DD" w14:paraId="1098EA04" w14:textId="77777777" w:rsidTr="007A7919">
        <w:tc>
          <w:tcPr>
            <w:tcW w:w="0" w:type="auto"/>
            <w:hideMark/>
          </w:tcPr>
          <w:p w14:paraId="10C811E7" w14:textId="77777777" w:rsidR="009256DD" w:rsidRPr="009256DD" w:rsidRDefault="009256DD" w:rsidP="007A7919">
            <w:pPr>
              <w:spacing w:after="0"/>
              <w:rPr>
                <w:b/>
                <w:bCs/>
              </w:rPr>
            </w:pPr>
            <w:r w:rsidRPr="009256DD">
              <w:rPr>
                <w:b/>
                <w:bCs/>
              </w:rPr>
              <w:t>Mention</w:t>
            </w:r>
          </w:p>
        </w:tc>
        <w:tc>
          <w:tcPr>
            <w:tcW w:w="0" w:type="auto"/>
            <w:hideMark/>
          </w:tcPr>
          <w:p w14:paraId="66637553" w14:textId="77777777" w:rsidR="009256DD" w:rsidRPr="009256DD" w:rsidRDefault="009256DD" w:rsidP="007A7919">
            <w:pPr>
              <w:spacing w:after="0"/>
              <w:rPr>
                <w:b/>
                <w:bCs/>
              </w:rPr>
            </w:pPr>
            <w:r w:rsidRPr="009256DD">
              <w:rPr>
                <w:b/>
                <w:bCs/>
              </w:rPr>
              <w:t>Détails à indiquer</w:t>
            </w:r>
          </w:p>
        </w:tc>
      </w:tr>
      <w:tr w:rsidR="009256DD" w:rsidRPr="009256DD" w14:paraId="14835682" w14:textId="77777777" w:rsidTr="007A7919">
        <w:tc>
          <w:tcPr>
            <w:tcW w:w="0" w:type="auto"/>
            <w:hideMark/>
          </w:tcPr>
          <w:p w14:paraId="55564E67" w14:textId="77777777" w:rsidR="009256DD" w:rsidRPr="009256DD" w:rsidRDefault="009256DD" w:rsidP="007A7919">
            <w:pPr>
              <w:spacing w:after="0"/>
            </w:pPr>
            <w:r w:rsidRPr="009256DD">
              <w:t>Date de la facture</w:t>
            </w:r>
          </w:p>
        </w:tc>
        <w:tc>
          <w:tcPr>
            <w:tcW w:w="0" w:type="auto"/>
            <w:hideMark/>
          </w:tcPr>
          <w:p w14:paraId="6B0AB309" w14:textId="77777777" w:rsidR="009256DD" w:rsidRPr="009256DD" w:rsidRDefault="009256DD" w:rsidP="007A7919">
            <w:pPr>
              <w:spacing w:after="0"/>
            </w:pPr>
            <w:r w:rsidRPr="009256DD">
              <w:t>Date d’émission du document.</w:t>
            </w:r>
          </w:p>
        </w:tc>
      </w:tr>
      <w:tr w:rsidR="009256DD" w:rsidRPr="009256DD" w14:paraId="35BECEC7" w14:textId="77777777" w:rsidTr="007A7919">
        <w:tc>
          <w:tcPr>
            <w:tcW w:w="0" w:type="auto"/>
            <w:hideMark/>
          </w:tcPr>
          <w:p w14:paraId="0D9A84FC" w14:textId="77777777" w:rsidR="009256DD" w:rsidRPr="009256DD" w:rsidRDefault="009256DD" w:rsidP="007A7919">
            <w:pPr>
              <w:spacing w:after="0"/>
            </w:pPr>
            <w:r w:rsidRPr="009256DD">
              <w:t>Numéro de facture</w:t>
            </w:r>
          </w:p>
        </w:tc>
        <w:tc>
          <w:tcPr>
            <w:tcW w:w="0" w:type="auto"/>
            <w:hideMark/>
          </w:tcPr>
          <w:p w14:paraId="7BEC5D28" w14:textId="77777777" w:rsidR="009256DD" w:rsidRPr="009256DD" w:rsidRDefault="009256DD" w:rsidP="007A7919">
            <w:pPr>
              <w:spacing w:after="0"/>
            </w:pPr>
            <w:r w:rsidRPr="009256DD">
              <w:t>Numérotation chronologique et continue, sans rupture.</w:t>
            </w:r>
          </w:p>
        </w:tc>
      </w:tr>
      <w:tr w:rsidR="009256DD" w:rsidRPr="009256DD" w14:paraId="0331DF3A" w14:textId="77777777" w:rsidTr="007A7919">
        <w:tc>
          <w:tcPr>
            <w:tcW w:w="0" w:type="auto"/>
            <w:hideMark/>
          </w:tcPr>
          <w:p w14:paraId="740F7CE2" w14:textId="77777777" w:rsidR="009256DD" w:rsidRPr="009256DD" w:rsidRDefault="009256DD" w:rsidP="007A7919">
            <w:pPr>
              <w:spacing w:after="0"/>
            </w:pPr>
            <w:r w:rsidRPr="009256DD">
              <w:t>Date de vente/prestation</w:t>
            </w:r>
          </w:p>
        </w:tc>
        <w:tc>
          <w:tcPr>
            <w:tcW w:w="0" w:type="auto"/>
            <w:hideMark/>
          </w:tcPr>
          <w:p w14:paraId="1136ED14" w14:textId="77777777" w:rsidR="009256DD" w:rsidRPr="009256DD" w:rsidRDefault="009256DD" w:rsidP="007A7919">
            <w:pPr>
              <w:spacing w:after="0"/>
            </w:pPr>
            <w:r w:rsidRPr="009256DD">
              <w:t>Livraison ou achèvement effectif.</w:t>
            </w:r>
          </w:p>
        </w:tc>
      </w:tr>
      <w:tr w:rsidR="009256DD" w:rsidRPr="009256DD" w14:paraId="7C6E3208" w14:textId="77777777" w:rsidTr="007A7919">
        <w:tc>
          <w:tcPr>
            <w:tcW w:w="0" w:type="auto"/>
            <w:hideMark/>
          </w:tcPr>
          <w:p w14:paraId="2B4D6812" w14:textId="77777777" w:rsidR="009256DD" w:rsidRPr="009256DD" w:rsidRDefault="009256DD" w:rsidP="007A7919">
            <w:pPr>
              <w:spacing w:after="0"/>
            </w:pPr>
            <w:r w:rsidRPr="009256DD">
              <w:t>Identité du vendeur</w:t>
            </w:r>
          </w:p>
        </w:tc>
        <w:tc>
          <w:tcPr>
            <w:tcW w:w="0" w:type="auto"/>
            <w:hideMark/>
          </w:tcPr>
          <w:p w14:paraId="539E56A1" w14:textId="77777777" w:rsidR="009256DD" w:rsidRPr="009256DD" w:rsidRDefault="009256DD" w:rsidP="007A7919">
            <w:pPr>
              <w:spacing w:after="0"/>
            </w:pPr>
            <w:r w:rsidRPr="009256DD">
              <w:t>Dénomination sociale, adresse, SIREN/SIRET, forme juridique, capital social, RCS ou RM.</w:t>
            </w:r>
          </w:p>
        </w:tc>
      </w:tr>
      <w:tr w:rsidR="009256DD" w:rsidRPr="009256DD" w14:paraId="288D63F4" w14:textId="77777777" w:rsidTr="007A7919">
        <w:tc>
          <w:tcPr>
            <w:tcW w:w="0" w:type="auto"/>
            <w:hideMark/>
          </w:tcPr>
          <w:p w14:paraId="2A824B0D" w14:textId="77777777" w:rsidR="009256DD" w:rsidRPr="009256DD" w:rsidRDefault="009256DD" w:rsidP="007A7919">
            <w:pPr>
              <w:spacing w:after="0"/>
            </w:pPr>
            <w:r w:rsidRPr="009256DD">
              <w:t>Identité de l’acheteur</w:t>
            </w:r>
          </w:p>
        </w:tc>
        <w:tc>
          <w:tcPr>
            <w:tcW w:w="0" w:type="auto"/>
            <w:hideMark/>
          </w:tcPr>
          <w:p w14:paraId="63860C29" w14:textId="77777777" w:rsidR="009256DD" w:rsidRPr="009256DD" w:rsidRDefault="009256DD" w:rsidP="007A7919">
            <w:pPr>
              <w:spacing w:after="0"/>
            </w:pPr>
            <w:r w:rsidRPr="009256DD">
              <w:t>Nom/raison sociale, adresse, adresse de livraison si différente, n° SIREN du client (nouvelle obligation).</w:t>
            </w:r>
          </w:p>
        </w:tc>
      </w:tr>
      <w:tr w:rsidR="009256DD" w:rsidRPr="009256DD" w14:paraId="3E716A36" w14:textId="77777777" w:rsidTr="007A7919">
        <w:tc>
          <w:tcPr>
            <w:tcW w:w="0" w:type="auto"/>
            <w:hideMark/>
          </w:tcPr>
          <w:p w14:paraId="53404010" w14:textId="77777777" w:rsidR="009256DD" w:rsidRPr="009256DD" w:rsidRDefault="009256DD" w:rsidP="007A7919">
            <w:pPr>
              <w:spacing w:after="0"/>
            </w:pPr>
            <w:r w:rsidRPr="009256DD">
              <w:t>Désignation</w:t>
            </w:r>
          </w:p>
        </w:tc>
        <w:tc>
          <w:tcPr>
            <w:tcW w:w="0" w:type="auto"/>
            <w:hideMark/>
          </w:tcPr>
          <w:p w14:paraId="62E67708" w14:textId="77777777" w:rsidR="009256DD" w:rsidRPr="009256DD" w:rsidRDefault="009256DD" w:rsidP="007A7919">
            <w:pPr>
              <w:spacing w:after="0"/>
            </w:pPr>
            <w:r w:rsidRPr="009256DD">
              <w:t>Nature, référence, quantité, prix unitaire HT, taux de TVA, remises.</w:t>
            </w:r>
          </w:p>
        </w:tc>
      </w:tr>
      <w:tr w:rsidR="009256DD" w:rsidRPr="009256DD" w14:paraId="11FDF79B" w14:textId="77777777" w:rsidTr="007A7919">
        <w:tc>
          <w:tcPr>
            <w:tcW w:w="0" w:type="auto"/>
            <w:hideMark/>
          </w:tcPr>
          <w:p w14:paraId="20048092" w14:textId="77777777" w:rsidR="009256DD" w:rsidRPr="009256DD" w:rsidRDefault="009256DD" w:rsidP="007A7919">
            <w:pPr>
              <w:spacing w:after="0"/>
            </w:pPr>
            <w:r w:rsidRPr="009256DD">
              <w:t>Montants</w:t>
            </w:r>
          </w:p>
        </w:tc>
        <w:tc>
          <w:tcPr>
            <w:tcW w:w="0" w:type="auto"/>
            <w:hideMark/>
          </w:tcPr>
          <w:p w14:paraId="67C52A8B" w14:textId="77777777" w:rsidR="009256DD" w:rsidRPr="009256DD" w:rsidRDefault="009256DD" w:rsidP="007A7919">
            <w:pPr>
              <w:spacing w:after="0"/>
            </w:pPr>
            <w:r w:rsidRPr="009256DD">
              <w:t>Prix HT, TVA applicable, total TTC.</w:t>
            </w:r>
          </w:p>
        </w:tc>
      </w:tr>
      <w:tr w:rsidR="009256DD" w:rsidRPr="009256DD" w14:paraId="72B280F2" w14:textId="77777777" w:rsidTr="007A7919">
        <w:tc>
          <w:tcPr>
            <w:tcW w:w="0" w:type="auto"/>
            <w:hideMark/>
          </w:tcPr>
          <w:p w14:paraId="5710B85E" w14:textId="77777777" w:rsidR="009256DD" w:rsidRPr="009256DD" w:rsidRDefault="009256DD" w:rsidP="007A7919">
            <w:pPr>
              <w:spacing w:after="0"/>
            </w:pPr>
            <w:r w:rsidRPr="009256DD">
              <w:t>Conditions de règlement</w:t>
            </w:r>
          </w:p>
        </w:tc>
        <w:tc>
          <w:tcPr>
            <w:tcW w:w="0" w:type="auto"/>
            <w:hideMark/>
          </w:tcPr>
          <w:p w14:paraId="377DDDCB" w14:textId="77777777" w:rsidR="009256DD" w:rsidRPr="009256DD" w:rsidRDefault="009256DD" w:rsidP="007A7919">
            <w:pPr>
              <w:spacing w:after="0"/>
            </w:pPr>
            <w:r w:rsidRPr="009256DD">
              <w:t>Délai de paiement, escompte, pénalités de retard, indemnité forfaitaire 40 €.</w:t>
            </w:r>
          </w:p>
        </w:tc>
      </w:tr>
    </w:tbl>
    <w:p w14:paraId="2125F68C" w14:textId="77777777" w:rsidR="009256DD" w:rsidRPr="009256DD" w:rsidRDefault="009256DD" w:rsidP="007A7919">
      <w:pPr>
        <w:pStyle w:val="Titre2"/>
        <w:spacing w:before="0" w:after="0"/>
      </w:pPr>
      <w:r w:rsidRPr="009256DD">
        <w:t>3) Mentions particulières</w:t>
      </w:r>
    </w:p>
    <w:p w14:paraId="48702FA0" w14:textId="77777777" w:rsidR="009256DD" w:rsidRPr="009256DD" w:rsidRDefault="009256DD" w:rsidP="007A7919">
      <w:pPr>
        <w:numPr>
          <w:ilvl w:val="0"/>
          <w:numId w:val="247"/>
        </w:numPr>
        <w:spacing w:after="0"/>
      </w:pPr>
      <w:r w:rsidRPr="009256DD">
        <w:rPr>
          <w:b/>
          <w:bCs/>
        </w:rPr>
        <w:t>Franchise en base TVA</w:t>
      </w:r>
      <w:r w:rsidRPr="009256DD">
        <w:t xml:space="preserve"> : « TVA non applicable, art. 293 B du CGI ».</w:t>
      </w:r>
    </w:p>
    <w:p w14:paraId="12DFF401" w14:textId="77777777" w:rsidR="009256DD" w:rsidRPr="009256DD" w:rsidRDefault="009256DD" w:rsidP="007A7919">
      <w:pPr>
        <w:numPr>
          <w:ilvl w:val="0"/>
          <w:numId w:val="247"/>
        </w:numPr>
        <w:spacing w:after="0"/>
      </w:pPr>
      <w:r w:rsidRPr="009256DD">
        <w:rPr>
          <w:b/>
          <w:bCs/>
        </w:rPr>
        <w:t>Autoliquidation de la TVA (BTP, sous-traitance)</w:t>
      </w:r>
      <w:r w:rsidRPr="009256DD">
        <w:t xml:space="preserve"> : « autoliquidation de la TVA ».</w:t>
      </w:r>
    </w:p>
    <w:p w14:paraId="34A08CE7" w14:textId="77777777" w:rsidR="009256DD" w:rsidRPr="009256DD" w:rsidRDefault="009256DD" w:rsidP="007A7919">
      <w:pPr>
        <w:numPr>
          <w:ilvl w:val="0"/>
          <w:numId w:val="247"/>
        </w:numPr>
        <w:spacing w:after="0"/>
      </w:pPr>
      <w:r w:rsidRPr="009256DD">
        <w:rPr>
          <w:b/>
          <w:bCs/>
        </w:rPr>
        <w:t>Centre de gestion agréé</w:t>
      </w:r>
      <w:r w:rsidRPr="009256DD">
        <w:t xml:space="preserve"> : « Membre d’une association agréée, règlement par chèque et CB accepté ».</w:t>
      </w:r>
    </w:p>
    <w:p w14:paraId="0E4A38C9" w14:textId="77777777" w:rsidR="009256DD" w:rsidRPr="009256DD" w:rsidRDefault="009256DD" w:rsidP="007A7919">
      <w:pPr>
        <w:numPr>
          <w:ilvl w:val="0"/>
          <w:numId w:val="247"/>
        </w:numPr>
        <w:spacing w:after="0"/>
      </w:pPr>
      <w:r w:rsidRPr="009256DD">
        <w:rPr>
          <w:b/>
          <w:bCs/>
        </w:rPr>
        <w:t>Vente à un particulier</w:t>
      </w:r>
      <w:r w:rsidRPr="009256DD">
        <w:t xml:space="preserve"> : garantie légale de conformité (2 ans pour certaines catégories de biens).</w:t>
      </w:r>
    </w:p>
    <w:p w14:paraId="22BFA18F" w14:textId="77777777" w:rsidR="009256DD" w:rsidRPr="009256DD" w:rsidRDefault="009256DD" w:rsidP="007A7919">
      <w:pPr>
        <w:pStyle w:val="Titre2"/>
        <w:spacing w:before="0" w:after="0"/>
      </w:pPr>
      <w:r w:rsidRPr="009256DD">
        <w:t>4) Nouveautés 2026 (loi de finances 2024)</w:t>
      </w:r>
    </w:p>
    <w:p w14:paraId="2CA5A565" w14:textId="77777777" w:rsidR="009256DD" w:rsidRPr="009256DD" w:rsidRDefault="009256DD" w:rsidP="007A7919">
      <w:pPr>
        <w:numPr>
          <w:ilvl w:val="0"/>
          <w:numId w:val="248"/>
        </w:numPr>
        <w:spacing w:after="0"/>
      </w:pPr>
      <w:r w:rsidRPr="009256DD">
        <w:t xml:space="preserve">Numéro </w:t>
      </w:r>
      <w:r w:rsidRPr="009256DD">
        <w:rPr>
          <w:b/>
          <w:bCs/>
        </w:rPr>
        <w:t>SIREN du client</w:t>
      </w:r>
      <w:r w:rsidRPr="009256DD">
        <w:t>.</w:t>
      </w:r>
    </w:p>
    <w:p w14:paraId="69C6E13D" w14:textId="77777777" w:rsidR="009256DD" w:rsidRPr="009256DD" w:rsidRDefault="009256DD" w:rsidP="007A7919">
      <w:pPr>
        <w:numPr>
          <w:ilvl w:val="0"/>
          <w:numId w:val="248"/>
        </w:numPr>
        <w:spacing w:after="0"/>
      </w:pPr>
      <w:r w:rsidRPr="009256DD">
        <w:rPr>
          <w:b/>
          <w:bCs/>
        </w:rPr>
        <w:t>Adresse de livraison</w:t>
      </w:r>
      <w:r w:rsidRPr="009256DD">
        <w:t xml:space="preserve"> (si différente de facturation).</w:t>
      </w:r>
    </w:p>
    <w:p w14:paraId="0DBBE14A" w14:textId="77777777" w:rsidR="009256DD" w:rsidRPr="009256DD" w:rsidRDefault="009256DD" w:rsidP="007A7919">
      <w:pPr>
        <w:numPr>
          <w:ilvl w:val="0"/>
          <w:numId w:val="248"/>
        </w:numPr>
        <w:spacing w:after="0"/>
      </w:pPr>
      <w:r w:rsidRPr="009256DD">
        <w:rPr>
          <w:b/>
          <w:bCs/>
        </w:rPr>
        <w:t>Nature des opérations</w:t>
      </w:r>
      <w:r w:rsidRPr="009256DD">
        <w:t xml:space="preserve"> : biens / services / mixte.</w:t>
      </w:r>
    </w:p>
    <w:p w14:paraId="7BBE9E95" w14:textId="77777777" w:rsidR="009256DD" w:rsidRPr="009256DD" w:rsidRDefault="009256DD" w:rsidP="007A7919">
      <w:pPr>
        <w:numPr>
          <w:ilvl w:val="0"/>
          <w:numId w:val="248"/>
        </w:numPr>
        <w:spacing w:after="0"/>
      </w:pPr>
      <w:r w:rsidRPr="009256DD">
        <w:rPr>
          <w:b/>
          <w:bCs/>
        </w:rPr>
        <w:t>Mention de l’option de TVA sur les débits</w:t>
      </w:r>
      <w:r w:rsidRPr="009256DD">
        <w:t xml:space="preserve"> si choisie.</w:t>
      </w:r>
    </w:p>
    <w:p w14:paraId="7B43FA36" w14:textId="77777777" w:rsidR="009256DD" w:rsidRPr="009256DD" w:rsidRDefault="009256DD" w:rsidP="007A7919">
      <w:pPr>
        <w:pStyle w:val="Titre2"/>
        <w:spacing w:before="0" w:after="0"/>
      </w:pPr>
      <w:r w:rsidRPr="009256DD">
        <w:t>5) Facturation électronique</w:t>
      </w:r>
    </w:p>
    <w:p w14:paraId="79E2DF40" w14:textId="77777777" w:rsidR="009256DD" w:rsidRPr="009256DD" w:rsidRDefault="009256DD" w:rsidP="007A7919">
      <w:pPr>
        <w:numPr>
          <w:ilvl w:val="0"/>
          <w:numId w:val="249"/>
        </w:numPr>
        <w:spacing w:after="0"/>
      </w:pPr>
      <w:r w:rsidRPr="009256DD">
        <w:t xml:space="preserve">Déploiement progressif à partir du </w:t>
      </w:r>
      <w:r w:rsidRPr="009256DD">
        <w:rPr>
          <w:b/>
          <w:bCs/>
        </w:rPr>
        <w:t>1er septembre 2026</w:t>
      </w:r>
      <w:r w:rsidRPr="009256DD">
        <w:t>.</w:t>
      </w:r>
    </w:p>
    <w:p w14:paraId="0F9BA159" w14:textId="77777777" w:rsidR="009256DD" w:rsidRPr="009256DD" w:rsidRDefault="009256DD" w:rsidP="007A7919">
      <w:pPr>
        <w:numPr>
          <w:ilvl w:val="0"/>
          <w:numId w:val="249"/>
        </w:numPr>
        <w:spacing w:after="0"/>
      </w:pPr>
      <w:r w:rsidRPr="009256DD">
        <w:t>Obligatoire pour toutes les entreprises :</w:t>
      </w:r>
    </w:p>
    <w:p w14:paraId="608999FD" w14:textId="77777777" w:rsidR="009256DD" w:rsidRPr="009256DD" w:rsidRDefault="009256DD" w:rsidP="007A7919">
      <w:pPr>
        <w:numPr>
          <w:ilvl w:val="1"/>
          <w:numId w:val="249"/>
        </w:numPr>
        <w:spacing w:after="0"/>
      </w:pPr>
      <w:r w:rsidRPr="009256DD">
        <w:rPr>
          <w:b/>
          <w:bCs/>
        </w:rPr>
        <w:t>2026</w:t>
      </w:r>
      <w:r w:rsidRPr="009256DD">
        <w:t xml:space="preserve"> </w:t>
      </w:r>
      <w:r w:rsidRPr="009256DD">
        <w:rPr>
          <w:rFonts w:ascii="Arial" w:hAnsi="Arial" w:cs="Arial"/>
        </w:rPr>
        <w:t>→</w:t>
      </w:r>
      <w:r w:rsidRPr="009256DD">
        <w:t xml:space="preserve"> grandes entreprises &amp; ETI : obligation d</w:t>
      </w:r>
      <w:r w:rsidRPr="009256DD">
        <w:rPr>
          <w:rFonts w:cs="Verdana"/>
        </w:rPr>
        <w:t>’é</w:t>
      </w:r>
      <w:r w:rsidRPr="009256DD">
        <w:t>mission.</w:t>
      </w:r>
    </w:p>
    <w:p w14:paraId="19E563C4" w14:textId="77777777" w:rsidR="009256DD" w:rsidRPr="009256DD" w:rsidRDefault="009256DD" w:rsidP="007A7919">
      <w:pPr>
        <w:numPr>
          <w:ilvl w:val="1"/>
          <w:numId w:val="249"/>
        </w:numPr>
        <w:spacing w:after="0"/>
      </w:pPr>
      <w:r w:rsidRPr="009256DD">
        <w:rPr>
          <w:b/>
          <w:bCs/>
        </w:rPr>
        <w:t>2027</w:t>
      </w:r>
      <w:r w:rsidRPr="009256DD">
        <w:t xml:space="preserve"> </w:t>
      </w:r>
      <w:r w:rsidRPr="009256DD">
        <w:rPr>
          <w:rFonts w:ascii="Arial" w:hAnsi="Arial" w:cs="Arial"/>
        </w:rPr>
        <w:t>→</w:t>
      </w:r>
      <w:r w:rsidRPr="009256DD">
        <w:t xml:space="preserve"> PME et micro-entreprises : obligation d</w:t>
      </w:r>
      <w:r w:rsidRPr="009256DD">
        <w:rPr>
          <w:rFonts w:cs="Verdana"/>
        </w:rPr>
        <w:t>’é</w:t>
      </w:r>
      <w:r w:rsidRPr="009256DD">
        <w:t>mission.</w:t>
      </w:r>
    </w:p>
    <w:p w14:paraId="10311C6A" w14:textId="77777777" w:rsidR="009256DD" w:rsidRPr="009256DD" w:rsidRDefault="009256DD" w:rsidP="007A7919">
      <w:pPr>
        <w:numPr>
          <w:ilvl w:val="1"/>
          <w:numId w:val="249"/>
        </w:numPr>
        <w:spacing w:after="0"/>
      </w:pPr>
      <w:r w:rsidRPr="009256DD">
        <w:t xml:space="preserve">Toutes entreprises : obligation de </w:t>
      </w:r>
      <w:r w:rsidRPr="009256DD">
        <w:rPr>
          <w:b/>
          <w:bCs/>
        </w:rPr>
        <w:t>réception dès 2026</w:t>
      </w:r>
      <w:r w:rsidRPr="009256DD">
        <w:t>.</w:t>
      </w:r>
      <w:r w:rsidRPr="009256DD">
        <w:br/>
      </w:r>
      <w:r w:rsidRPr="009256DD">
        <w:rPr>
          <w:rFonts w:ascii="Segoe UI Emoji" w:hAnsi="Segoe UI Emoji" w:cs="Segoe UI Emoji"/>
        </w:rPr>
        <w:t>👉</w:t>
      </w:r>
      <w:r w:rsidRPr="009256DD">
        <w:t xml:space="preserve"> La facture électronique a le </w:t>
      </w:r>
      <w:r w:rsidRPr="009256DD">
        <w:rPr>
          <w:b/>
          <w:bCs/>
        </w:rPr>
        <w:t>même contenu</w:t>
      </w:r>
      <w:r w:rsidRPr="009256DD">
        <w:t xml:space="preserve"> qu’une facture papier mais transmise via une </w:t>
      </w:r>
      <w:r w:rsidRPr="009256DD">
        <w:rPr>
          <w:b/>
          <w:bCs/>
        </w:rPr>
        <w:t>plateforme agréée</w:t>
      </w:r>
      <w:r w:rsidRPr="009256DD">
        <w:t>.</w:t>
      </w:r>
    </w:p>
    <w:p w14:paraId="10100529" w14:textId="77777777" w:rsidR="009256DD" w:rsidRPr="009256DD" w:rsidRDefault="009256DD" w:rsidP="007A7919">
      <w:pPr>
        <w:pStyle w:val="Titre2"/>
        <w:spacing w:before="0" w:after="0"/>
      </w:pPr>
      <w:r w:rsidRPr="009256DD">
        <w:t>6) Sanctions</w:t>
      </w:r>
    </w:p>
    <w:p w14:paraId="51A2AEB0" w14:textId="77777777" w:rsidR="009256DD" w:rsidRPr="009256DD" w:rsidRDefault="009256DD" w:rsidP="007A7919">
      <w:pPr>
        <w:numPr>
          <w:ilvl w:val="0"/>
          <w:numId w:val="250"/>
        </w:numPr>
        <w:spacing w:after="0"/>
      </w:pPr>
      <w:r w:rsidRPr="009256DD">
        <w:t xml:space="preserve">Amende fiscale : </w:t>
      </w:r>
      <w:r w:rsidRPr="009256DD">
        <w:rPr>
          <w:b/>
          <w:bCs/>
        </w:rPr>
        <w:t>15 € par mention manquante ou inexacte</w:t>
      </w:r>
      <w:r w:rsidRPr="009256DD">
        <w:t>, plafonnée au ¼ du montant de la facture.</w:t>
      </w:r>
    </w:p>
    <w:p w14:paraId="69148A00" w14:textId="77777777" w:rsidR="009256DD" w:rsidRPr="009256DD" w:rsidRDefault="009256DD" w:rsidP="007A7919">
      <w:pPr>
        <w:numPr>
          <w:ilvl w:val="0"/>
          <w:numId w:val="250"/>
        </w:numPr>
        <w:spacing w:after="0"/>
      </w:pPr>
      <w:r w:rsidRPr="009256DD">
        <w:t xml:space="preserve">Conservation obligatoire : </w:t>
      </w:r>
      <w:r w:rsidRPr="009256DD">
        <w:rPr>
          <w:b/>
          <w:bCs/>
        </w:rPr>
        <w:t>10 ans</w:t>
      </w:r>
      <w:r w:rsidRPr="009256DD">
        <w:t xml:space="preserve"> (papier ou électronique).</w:t>
      </w:r>
    </w:p>
    <w:p w14:paraId="7A2400D9" w14:textId="77777777" w:rsidR="009256DD" w:rsidRPr="009256DD" w:rsidRDefault="009256DD" w:rsidP="007A7919">
      <w:pPr>
        <w:pStyle w:val="Titre2"/>
        <w:spacing w:before="0" w:after="0"/>
      </w:pPr>
      <w:r w:rsidRPr="009256DD">
        <w:t>7) Points d’attention</w:t>
      </w:r>
    </w:p>
    <w:p w14:paraId="52418974" w14:textId="77777777" w:rsidR="009256DD" w:rsidRPr="009256DD" w:rsidRDefault="009256DD" w:rsidP="007A7919">
      <w:pPr>
        <w:numPr>
          <w:ilvl w:val="0"/>
          <w:numId w:val="251"/>
        </w:numPr>
        <w:spacing w:after="0"/>
      </w:pPr>
      <w:r w:rsidRPr="009256DD">
        <w:t xml:space="preserve">La facture est une </w:t>
      </w:r>
      <w:r w:rsidRPr="009256DD">
        <w:rPr>
          <w:b/>
          <w:bCs/>
        </w:rPr>
        <w:t>preuve juridique, comptable et fiscale</w:t>
      </w:r>
      <w:r w:rsidRPr="009256DD">
        <w:t>.</w:t>
      </w:r>
    </w:p>
    <w:p w14:paraId="37431476" w14:textId="77777777" w:rsidR="009256DD" w:rsidRPr="009256DD" w:rsidRDefault="009256DD" w:rsidP="007A7919">
      <w:pPr>
        <w:numPr>
          <w:ilvl w:val="0"/>
          <w:numId w:val="251"/>
        </w:numPr>
        <w:spacing w:after="0"/>
      </w:pPr>
      <w:r w:rsidRPr="009256DD">
        <w:t xml:space="preserve">Toute omission ou erreur expose à des </w:t>
      </w:r>
      <w:r w:rsidRPr="009256DD">
        <w:rPr>
          <w:b/>
          <w:bCs/>
        </w:rPr>
        <w:t>sanctions financières</w:t>
      </w:r>
      <w:r w:rsidRPr="009256DD">
        <w:t>.</w:t>
      </w:r>
    </w:p>
    <w:p w14:paraId="2374CD3C" w14:textId="77777777" w:rsidR="009256DD" w:rsidRPr="009256DD" w:rsidRDefault="009256DD" w:rsidP="007A7919">
      <w:pPr>
        <w:numPr>
          <w:ilvl w:val="0"/>
          <w:numId w:val="251"/>
        </w:numPr>
        <w:spacing w:after="0"/>
      </w:pPr>
      <w:r w:rsidRPr="009256DD">
        <w:t xml:space="preserve">Les nouvelles obligations 2026 renforcent la </w:t>
      </w:r>
      <w:r w:rsidRPr="009256DD">
        <w:rPr>
          <w:b/>
          <w:bCs/>
        </w:rPr>
        <w:t>traçabilité numérique</w:t>
      </w:r>
      <w:r w:rsidRPr="009256DD">
        <w:t xml:space="preserve"> (facturation électronique).</w:t>
      </w:r>
    </w:p>
    <w:sectPr w:rsidR="009256DD" w:rsidRPr="009256DD" w:rsidSect="0050069F">
      <w:footerReference w:type="default" r:id="rId7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622FE" w14:textId="77777777" w:rsidR="00B46684" w:rsidRDefault="00B46684" w:rsidP="00F717A1">
      <w:r>
        <w:separator/>
      </w:r>
    </w:p>
  </w:endnote>
  <w:endnote w:type="continuationSeparator" w:id="0">
    <w:p w14:paraId="6ECA5FF6" w14:textId="77777777" w:rsidR="00B46684" w:rsidRDefault="00B46684" w:rsidP="00F7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884500">
    <w:pPr>
      <w:pStyle w:val="Pieddepage"/>
      <w:tabs>
        <w:tab w:val="clear" w:pos="9072"/>
        <w:tab w:val="right" w:pos="10348"/>
      </w:tabs>
    </w:pPr>
    <w:r w:rsidRPr="00580F46">
      <w:rPr>
        <w:noProof/>
        <w:color w:val="156082" w:themeColor="accent1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</w:rPr>
      <w:t xml:space="preserve"> </w:t>
    </w:r>
    <w:r>
      <w:rPr>
        <w:color w:val="156082" w:themeColor="accent1"/>
      </w:rPr>
      <w:tab/>
    </w:r>
    <w:r>
      <w:rPr>
        <w:color w:val="156082" w:themeColor="accent1"/>
      </w:rPr>
      <w:tab/>
    </w:r>
    <w:r w:rsidRPr="00580F46">
      <w:t xml:space="preserve">p. </w:t>
    </w:r>
    <w:r w:rsidRPr="00580F46">
      <w:fldChar w:fldCharType="begin"/>
    </w:r>
    <w:r w:rsidRPr="00580F46">
      <w:instrText>PAGE  \* Arabic</w:instrText>
    </w:r>
    <w:r w:rsidRPr="00580F46">
      <w:fldChar w:fldCharType="separate"/>
    </w:r>
    <w:r w:rsidRPr="00580F46">
      <w:t>1</w:t>
    </w:r>
    <w:r w:rsidRPr="00580F4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B15F5" w14:textId="77777777" w:rsidR="00B46684" w:rsidRDefault="00B46684" w:rsidP="00F717A1">
      <w:r>
        <w:separator/>
      </w:r>
    </w:p>
  </w:footnote>
  <w:footnote w:type="continuationSeparator" w:id="0">
    <w:p w14:paraId="14791E4F" w14:textId="77777777" w:rsidR="00B46684" w:rsidRDefault="00B46684" w:rsidP="00F7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5F60"/>
    <w:multiLevelType w:val="multilevel"/>
    <w:tmpl w:val="59C2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8F6A0A"/>
    <w:multiLevelType w:val="multilevel"/>
    <w:tmpl w:val="8E6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3F7392D"/>
    <w:multiLevelType w:val="multilevel"/>
    <w:tmpl w:val="66F6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A1597E"/>
    <w:multiLevelType w:val="multilevel"/>
    <w:tmpl w:val="FBCC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C414869"/>
    <w:multiLevelType w:val="multilevel"/>
    <w:tmpl w:val="47C6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E6E50EF"/>
    <w:multiLevelType w:val="multilevel"/>
    <w:tmpl w:val="492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EFA2E0D"/>
    <w:multiLevelType w:val="multilevel"/>
    <w:tmpl w:val="DD5E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FDB7659"/>
    <w:multiLevelType w:val="multilevel"/>
    <w:tmpl w:val="2FD0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1342B77"/>
    <w:multiLevelType w:val="multilevel"/>
    <w:tmpl w:val="580A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153638C"/>
    <w:multiLevelType w:val="multilevel"/>
    <w:tmpl w:val="70EE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4E07D82"/>
    <w:multiLevelType w:val="multilevel"/>
    <w:tmpl w:val="717C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69A3C00"/>
    <w:multiLevelType w:val="multilevel"/>
    <w:tmpl w:val="11F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6A0324D"/>
    <w:multiLevelType w:val="multilevel"/>
    <w:tmpl w:val="E34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994790F"/>
    <w:multiLevelType w:val="multilevel"/>
    <w:tmpl w:val="01FC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A8F05D3"/>
    <w:multiLevelType w:val="multilevel"/>
    <w:tmpl w:val="4B3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F9D79B3"/>
    <w:multiLevelType w:val="multilevel"/>
    <w:tmpl w:val="3A1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FF95D81"/>
    <w:multiLevelType w:val="multilevel"/>
    <w:tmpl w:val="C11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0D82B80"/>
    <w:multiLevelType w:val="multilevel"/>
    <w:tmpl w:val="2A4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1642D4C"/>
    <w:multiLevelType w:val="multilevel"/>
    <w:tmpl w:val="0C00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2D175D3"/>
    <w:multiLevelType w:val="multilevel"/>
    <w:tmpl w:val="C79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30061A6"/>
    <w:multiLevelType w:val="multilevel"/>
    <w:tmpl w:val="ABF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50F7CD2"/>
    <w:multiLevelType w:val="multilevel"/>
    <w:tmpl w:val="C81A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67C19B0"/>
    <w:multiLevelType w:val="multilevel"/>
    <w:tmpl w:val="7744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769200F"/>
    <w:multiLevelType w:val="multilevel"/>
    <w:tmpl w:val="4A94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7D41B53"/>
    <w:multiLevelType w:val="multilevel"/>
    <w:tmpl w:val="DDC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977696E"/>
    <w:multiLevelType w:val="multilevel"/>
    <w:tmpl w:val="E3EC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9E01E64"/>
    <w:multiLevelType w:val="multilevel"/>
    <w:tmpl w:val="4C9C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AA70910"/>
    <w:multiLevelType w:val="multilevel"/>
    <w:tmpl w:val="A3A4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EE83ECD"/>
    <w:multiLevelType w:val="multilevel"/>
    <w:tmpl w:val="02C6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31221E98"/>
    <w:multiLevelType w:val="multilevel"/>
    <w:tmpl w:val="E61A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2DE2FEA"/>
    <w:multiLevelType w:val="multilevel"/>
    <w:tmpl w:val="AE16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487525A"/>
    <w:multiLevelType w:val="multilevel"/>
    <w:tmpl w:val="FF12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4A25729"/>
    <w:multiLevelType w:val="multilevel"/>
    <w:tmpl w:val="12E8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34BB340D"/>
    <w:multiLevelType w:val="multilevel"/>
    <w:tmpl w:val="2C2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9A833B3"/>
    <w:multiLevelType w:val="multilevel"/>
    <w:tmpl w:val="192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39BB7F9A"/>
    <w:multiLevelType w:val="multilevel"/>
    <w:tmpl w:val="0C2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3A5B679E"/>
    <w:multiLevelType w:val="multilevel"/>
    <w:tmpl w:val="BD08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3CAB25FA"/>
    <w:multiLevelType w:val="multilevel"/>
    <w:tmpl w:val="25D0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3D7030B2"/>
    <w:multiLevelType w:val="multilevel"/>
    <w:tmpl w:val="A02A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389229D"/>
    <w:multiLevelType w:val="multilevel"/>
    <w:tmpl w:val="1BE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3C4724E"/>
    <w:multiLevelType w:val="multilevel"/>
    <w:tmpl w:val="B0A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3FF49ED"/>
    <w:multiLevelType w:val="multilevel"/>
    <w:tmpl w:val="A3F6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83963F9"/>
    <w:multiLevelType w:val="multilevel"/>
    <w:tmpl w:val="027C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4ABB2997"/>
    <w:multiLevelType w:val="multilevel"/>
    <w:tmpl w:val="699C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4B0248E1"/>
    <w:multiLevelType w:val="multilevel"/>
    <w:tmpl w:val="6DB0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C7B5669"/>
    <w:multiLevelType w:val="multilevel"/>
    <w:tmpl w:val="686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4E0446F5"/>
    <w:multiLevelType w:val="multilevel"/>
    <w:tmpl w:val="E81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4F081B13"/>
    <w:multiLevelType w:val="multilevel"/>
    <w:tmpl w:val="DC4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4FBD4D2E"/>
    <w:multiLevelType w:val="multilevel"/>
    <w:tmpl w:val="26A8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510745E6"/>
    <w:multiLevelType w:val="multilevel"/>
    <w:tmpl w:val="806C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52A26080"/>
    <w:multiLevelType w:val="multilevel"/>
    <w:tmpl w:val="D5D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535F34F5"/>
    <w:multiLevelType w:val="multilevel"/>
    <w:tmpl w:val="CF28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57F75605"/>
    <w:multiLevelType w:val="multilevel"/>
    <w:tmpl w:val="7B00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5B72666E"/>
    <w:multiLevelType w:val="multilevel"/>
    <w:tmpl w:val="884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5C514B26"/>
    <w:multiLevelType w:val="multilevel"/>
    <w:tmpl w:val="48A0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5C585CCB"/>
    <w:multiLevelType w:val="multilevel"/>
    <w:tmpl w:val="66B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5E1338DE"/>
    <w:multiLevelType w:val="multilevel"/>
    <w:tmpl w:val="BD8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60513E6F"/>
    <w:multiLevelType w:val="multilevel"/>
    <w:tmpl w:val="B75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622E5A12"/>
    <w:multiLevelType w:val="multilevel"/>
    <w:tmpl w:val="3E64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64893548"/>
    <w:multiLevelType w:val="multilevel"/>
    <w:tmpl w:val="6CF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66145C6A"/>
    <w:multiLevelType w:val="multilevel"/>
    <w:tmpl w:val="525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663A1DF4"/>
    <w:multiLevelType w:val="multilevel"/>
    <w:tmpl w:val="B2F4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6A551E77"/>
    <w:multiLevelType w:val="multilevel"/>
    <w:tmpl w:val="F21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6B492D7D"/>
    <w:multiLevelType w:val="multilevel"/>
    <w:tmpl w:val="A004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6C543457"/>
    <w:multiLevelType w:val="multilevel"/>
    <w:tmpl w:val="479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6D373630"/>
    <w:multiLevelType w:val="multilevel"/>
    <w:tmpl w:val="086A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6E0E4BE2"/>
    <w:multiLevelType w:val="multilevel"/>
    <w:tmpl w:val="B788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70C172C0"/>
    <w:multiLevelType w:val="multilevel"/>
    <w:tmpl w:val="135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70CE58C0"/>
    <w:multiLevelType w:val="multilevel"/>
    <w:tmpl w:val="EF78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72EF0534"/>
    <w:multiLevelType w:val="multilevel"/>
    <w:tmpl w:val="8386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738620EB"/>
    <w:multiLevelType w:val="multilevel"/>
    <w:tmpl w:val="FCF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758A0A91"/>
    <w:multiLevelType w:val="multilevel"/>
    <w:tmpl w:val="1406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75DE278F"/>
    <w:multiLevelType w:val="multilevel"/>
    <w:tmpl w:val="90A6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7A0608C3"/>
    <w:multiLevelType w:val="multilevel"/>
    <w:tmpl w:val="9F3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7C17484D"/>
    <w:multiLevelType w:val="multilevel"/>
    <w:tmpl w:val="C58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7DEE6DF4"/>
    <w:multiLevelType w:val="multilevel"/>
    <w:tmpl w:val="DD82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7E2D5302"/>
    <w:multiLevelType w:val="multilevel"/>
    <w:tmpl w:val="5092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7E892BDD"/>
    <w:multiLevelType w:val="multilevel"/>
    <w:tmpl w:val="0280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213"/>
  </w:num>
  <w:num w:numId="2" w16cid:durableId="1969772821">
    <w:abstractNumId w:val="71"/>
  </w:num>
  <w:num w:numId="3" w16cid:durableId="993755049">
    <w:abstractNumId w:val="155"/>
  </w:num>
  <w:num w:numId="4" w16cid:durableId="586116025">
    <w:abstractNumId w:val="214"/>
  </w:num>
  <w:num w:numId="5" w16cid:durableId="1702245743">
    <w:abstractNumId w:val="224"/>
  </w:num>
  <w:num w:numId="6" w16cid:durableId="1128276001">
    <w:abstractNumId w:val="116"/>
  </w:num>
  <w:num w:numId="7" w16cid:durableId="299381959">
    <w:abstractNumId w:val="136"/>
  </w:num>
  <w:num w:numId="8" w16cid:durableId="743184661">
    <w:abstractNumId w:val="223"/>
  </w:num>
  <w:num w:numId="9" w16cid:durableId="1202087570">
    <w:abstractNumId w:val="239"/>
  </w:num>
  <w:num w:numId="10" w16cid:durableId="1028410972">
    <w:abstractNumId w:val="117"/>
  </w:num>
  <w:num w:numId="11" w16cid:durableId="210462333">
    <w:abstractNumId w:val="85"/>
  </w:num>
  <w:num w:numId="12" w16cid:durableId="2095080098">
    <w:abstractNumId w:val="73"/>
  </w:num>
  <w:num w:numId="13" w16cid:durableId="1395931051">
    <w:abstractNumId w:val="51"/>
  </w:num>
  <w:num w:numId="14" w16cid:durableId="1108617728">
    <w:abstractNumId w:val="154"/>
  </w:num>
  <w:num w:numId="15" w16cid:durableId="951476451">
    <w:abstractNumId w:val="65"/>
  </w:num>
  <w:num w:numId="16" w16cid:durableId="1267739148">
    <w:abstractNumId w:val="99"/>
  </w:num>
  <w:num w:numId="17" w16cid:durableId="1181970123">
    <w:abstractNumId w:val="125"/>
  </w:num>
  <w:num w:numId="18" w16cid:durableId="451361762">
    <w:abstractNumId w:val="122"/>
  </w:num>
  <w:num w:numId="19" w16cid:durableId="1719695523">
    <w:abstractNumId w:val="191"/>
  </w:num>
  <w:num w:numId="20" w16cid:durableId="1708723590">
    <w:abstractNumId w:val="210"/>
  </w:num>
  <w:num w:numId="21" w16cid:durableId="362706822">
    <w:abstractNumId w:val="11"/>
  </w:num>
  <w:num w:numId="22" w16cid:durableId="429470193">
    <w:abstractNumId w:val="245"/>
  </w:num>
  <w:num w:numId="23" w16cid:durableId="1301614841">
    <w:abstractNumId w:val="76"/>
  </w:num>
  <w:num w:numId="24" w16cid:durableId="555823789">
    <w:abstractNumId w:val="143"/>
  </w:num>
  <w:num w:numId="25" w16cid:durableId="1808740245">
    <w:abstractNumId w:val="197"/>
  </w:num>
  <w:num w:numId="26" w16cid:durableId="905334348">
    <w:abstractNumId w:val="145"/>
  </w:num>
  <w:num w:numId="27" w16cid:durableId="1762139636">
    <w:abstractNumId w:val="243"/>
  </w:num>
  <w:num w:numId="28" w16cid:durableId="623661194">
    <w:abstractNumId w:val="177"/>
  </w:num>
  <w:num w:numId="29" w16cid:durableId="1080519049">
    <w:abstractNumId w:val="230"/>
  </w:num>
  <w:num w:numId="30" w16cid:durableId="1764302913">
    <w:abstractNumId w:val="1"/>
  </w:num>
  <w:num w:numId="31" w16cid:durableId="265162533">
    <w:abstractNumId w:val="86"/>
  </w:num>
  <w:num w:numId="32" w16cid:durableId="1980257717">
    <w:abstractNumId w:val="2"/>
  </w:num>
  <w:num w:numId="33" w16cid:durableId="176776402">
    <w:abstractNumId w:val="236"/>
  </w:num>
  <w:num w:numId="34" w16cid:durableId="1466654264">
    <w:abstractNumId w:val="38"/>
  </w:num>
  <w:num w:numId="35" w16cid:durableId="1989239436">
    <w:abstractNumId w:val="128"/>
  </w:num>
  <w:num w:numId="36" w16cid:durableId="848104552">
    <w:abstractNumId w:val="92"/>
  </w:num>
  <w:num w:numId="37" w16cid:durableId="1857960856">
    <w:abstractNumId w:val="29"/>
  </w:num>
  <w:num w:numId="38" w16cid:durableId="435444936">
    <w:abstractNumId w:val="242"/>
  </w:num>
  <w:num w:numId="39" w16cid:durableId="1903324043">
    <w:abstractNumId w:val="49"/>
  </w:num>
  <w:num w:numId="40" w16cid:durableId="246352112">
    <w:abstractNumId w:val="23"/>
  </w:num>
  <w:num w:numId="41" w16cid:durableId="1024359036">
    <w:abstractNumId w:val="84"/>
  </w:num>
  <w:num w:numId="42" w16cid:durableId="1298218601">
    <w:abstractNumId w:val="123"/>
  </w:num>
  <w:num w:numId="43" w16cid:durableId="234169730">
    <w:abstractNumId w:val="19"/>
  </w:num>
  <w:num w:numId="44" w16cid:durableId="693383009">
    <w:abstractNumId w:val="67"/>
  </w:num>
  <w:num w:numId="45" w16cid:durableId="1686591168">
    <w:abstractNumId w:val="168"/>
  </w:num>
  <w:num w:numId="46" w16cid:durableId="1924727275">
    <w:abstractNumId w:val="158"/>
  </w:num>
  <w:num w:numId="47" w16cid:durableId="218908341">
    <w:abstractNumId w:val="151"/>
  </w:num>
  <w:num w:numId="48" w16cid:durableId="1416515728">
    <w:abstractNumId w:val="170"/>
  </w:num>
  <w:num w:numId="49" w16cid:durableId="1126894720">
    <w:abstractNumId w:val="235"/>
  </w:num>
  <w:num w:numId="50" w16cid:durableId="121045156">
    <w:abstractNumId w:val="138"/>
  </w:num>
  <w:num w:numId="51" w16cid:durableId="1561289923">
    <w:abstractNumId w:val="129"/>
  </w:num>
  <w:num w:numId="52" w16cid:durableId="1769306741">
    <w:abstractNumId w:val="183"/>
  </w:num>
  <w:num w:numId="53" w16cid:durableId="76485141">
    <w:abstractNumId w:val="46"/>
  </w:num>
  <w:num w:numId="54" w16cid:durableId="769201495">
    <w:abstractNumId w:val="160"/>
  </w:num>
  <w:num w:numId="55" w16cid:durableId="1315833412">
    <w:abstractNumId w:val="157"/>
  </w:num>
  <w:num w:numId="56" w16cid:durableId="583806331">
    <w:abstractNumId w:val="3"/>
  </w:num>
  <w:num w:numId="57" w16cid:durableId="1551571157">
    <w:abstractNumId w:val="13"/>
  </w:num>
  <w:num w:numId="58" w16cid:durableId="2070299121">
    <w:abstractNumId w:val="175"/>
  </w:num>
  <w:num w:numId="59" w16cid:durableId="706102380">
    <w:abstractNumId w:val="228"/>
  </w:num>
  <w:num w:numId="60" w16cid:durableId="762652933">
    <w:abstractNumId w:val="52"/>
  </w:num>
  <w:num w:numId="61" w16cid:durableId="1980070124">
    <w:abstractNumId w:val="215"/>
  </w:num>
  <w:num w:numId="62" w16cid:durableId="1751384401">
    <w:abstractNumId w:val="188"/>
  </w:num>
  <w:num w:numId="63" w16cid:durableId="888758772">
    <w:abstractNumId w:val="70"/>
  </w:num>
  <w:num w:numId="64" w16cid:durableId="1428504556">
    <w:abstractNumId w:val="15"/>
  </w:num>
  <w:num w:numId="65" w16cid:durableId="1368019865">
    <w:abstractNumId w:val="247"/>
  </w:num>
  <w:num w:numId="66" w16cid:durableId="1997103089">
    <w:abstractNumId w:val="211"/>
  </w:num>
  <w:num w:numId="67" w16cid:durableId="999576817">
    <w:abstractNumId w:val="237"/>
  </w:num>
  <w:num w:numId="68" w16cid:durableId="1120220483">
    <w:abstractNumId w:val="240"/>
  </w:num>
  <w:num w:numId="69" w16cid:durableId="1251962254">
    <w:abstractNumId w:val="10"/>
  </w:num>
  <w:num w:numId="70" w16cid:durableId="1279601433">
    <w:abstractNumId w:val="124"/>
  </w:num>
  <w:num w:numId="71" w16cid:durableId="1467965383">
    <w:abstractNumId w:val="42"/>
  </w:num>
  <w:num w:numId="72" w16cid:durableId="825433357">
    <w:abstractNumId w:val="36"/>
  </w:num>
  <w:num w:numId="73" w16cid:durableId="1998805076">
    <w:abstractNumId w:val="56"/>
  </w:num>
  <w:num w:numId="74" w16cid:durableId="709107061">
    <w:abstractNumId w:val="41"/>
  </w:num>
  <w:num w:numId="75" w16cid:durableId="1231696408">
    <w:abstractNumId w:val="166"/>
  </w:num>
  <w:num w:numId="76" w16cid:durableId="722605870">
    <w:abstractNumId w:val="107"/>
  </w:num>
  <w:num w:numId="77" w16cid:durableId="129324489">
    <w:abstractNumId w:val="205"/>
  </w:num>
  <w:num w:numId="78" w16cid:durableId="983044799">
    <w:abstractNumId w:val="156"/>
  </w:num>
  <w:num w:numId="79" w16cid:durableId="1135030876">
    <w:abstractNumId w:val="12"/>
  </w:num>
  <w:num w:numId="80" w16cid:durableId="193005106">
    <w:abstractNumId w:val="114"/>
  </w:num>
  <w:num w:numId="81" w16cid:durableId="1651210118">
    <w:abstractNumId w:val="208"/>
  </w:num>
  <w:num w:numId="82" w16cid:durableId="1644046001">
    <w:abstractNumId w:val="91"/>
  </w:num>
  <w:num w:numId="83" w16cid:durableId="1825584539">
    <w:abstractNumId w:val="6"/>
  </w:num>
  <w:num w:numId="84" w16cid:durableId="1457600251">
    <w:abstractNumId w:val="139"/>
  </w:num>
  <w:num w:numId="85" w16cid:durableId="796483808">
    <w:abstractNumId w:val="144"/>
  </w:num>
  <w:num w:numId="86" w16cid:durableId="677079084">
    <w:abstractNumId w:val="104"/>
  </w:num>
  <w:num w:numId="87" w16cid:durableId="1717895316">
    <w:abstractNumId w:val="111"/>
  </w:num>
  <w:num w:numId="88" w16cid:durableId="1381586366">
    <w:abstractNumId w:val="178"/>
  </w:num>
  <w:num w:numId="89" w16cid:durableId="726415045">
    <w:abstractNumId w:val="53"/>
  </w:num>
  <w:num w:numId="90" w16cid:durableId="134374695">
    <w:abstractNumId w:val="179"/>
  </w:num>
  <w:num w:numId="91" w16cid:durableId="1333605177">
    <w:abstractNumId w:val="195"/>
  </w:num>
  <w:num w:numId="92" w16cid:durableId="707990345">
    <w:abstractNumId w:val="105"/>
  </w:num>
  <w:num w:numId="93" w16cid:durableId="1424061098">
    <w:abstractNumId w:val="25"/>
  </w:num>
  <w:num w:numId="94" w16cid:durableId="1238593463">
    <w:abstractNumId w:val="121"/>
  </w:num>
  <w:num w:numId="95" w16cid:durableId="474218565">
    <w:abstractNumId w:val="43"/>
  </w:num>
  <w:num w:numId="96" w16cid:durableId="1305157866">
    <w:abstractNumId w:val="18"/>
  </w:num>
  <w:num w:numId="97" w16cid:durableId="503668382">
    <w:abstractNumId w:val="185"/>
  </w:num>
  <w:num w:numId="98" w16cid:durableId="141898825">
    <w:abstractNumId w:val="82"/>
  </w:num>
  <w:num w:numId="99" w16cid:durableId="322399246">
    <w:abstractNumId w:val="20"/>
  </w:num>
  <w:num w:numId="100" w16cid:durableId="1519343566">
    <w:abstractNumId w:val="33"/>
  </w:num>
  <w:num w:numId="101" w16cid:durableId="1724324996">
    <w:abstractNumId w:val="96"/>
  </w:num>
  <w:num w:numId="102" w16cid:durableId="1758553305">
    <w:abstractNumId w:val="97"/>
  </w:num>
  <w:num w:numId="103" w16cid:durableId="1085539426">
    <w:abstractNumId w:val="80"/>
  </w:num>
  <w:num w:numId="104" w16cid:durableId="1402362524">
    <w:abstractNumId w:val="202"/>
  </w:num>
  <w:num w:numId="105" w16cid:durableId="83691757">
    <w:abstractNumId w:val="182"/>
  </w:num>
  <w:num w:numId="106" w16cid:durableId="1198078696">
    <w:abstractNumId w:val="50"/>
  </w:num>
  <w:num w:numId="107" w16cid:durableId="1240169118">
    <w:abstractNumId w:val="32"/>
  </w:num>
  <w:num w:numId="108" w16cid:durableId="187839146">
    <w:abstractNumId w:val="98"/>
  </w:num>
  <w:num w:numId="109" w16cid:durableId="139004657">
    <w:abstractNumId w:val="198"/>
  </w:num>
  <w:num w:numId="110" w16cid:durableId="835002621">
    <w:abstractNumId w:val="216"/>
  </w:num>
  <w:num w:numId="111" w16cid:durableId="146362569">
    <w:abstractNumId w:val="109"/>
  </w:num>
  <w:num w:numId="112" w16cid:durableId="1851218359">
    <w:abstractNumId w:val="212"/>
  </w:num>
  <w:num w:numId="113" w16cid:durableId="1189637771">
    <w:abstractNumId w:val="7"/>
  </w:num>
  <w:num w:numId="114" w16cid:durableId="1268536209">
    <w:abstractNumId w:val="79"/>
  </w:num>
  <w:num w:numId="115" w16cid:durableId="603001856">
    <w:abstractNumId w:val="90"/>
  </w:num>
  <w:num w:numId="116" w16cid:durableId="41905772">
    <w:abstractNumId w:val="16"/>
  </w:num>
  <w:num w:numId="117" w16cid:durableId="935871616">
    <w:abstractNumId w:val="45"/>
  </w:num>
  <w:num w:numId="118" w16cid:durableId="1768841013">
    <w:abstractNumId w:val="89"/>
  </w:num>
  <w:num w:numId="119" w16cid:durableId="900410431">
    <w:abstractNumId w:val="108"/>
  </w:num>
  <w:num w:numId="120" w16cid:durableId="315885655">
    <w:abstractNumId w:val="58"/>
  </w:num>
  <w:num w:numId="121" w16cid:durableId="1814448626">
    <w:abstractNumId w:val="66"/>
  </w:num>
  <w:num w:numId="122" w16cid:durableId="1097486741">
    <w:abstractNumId w:val="249"/>
  </w:num>
  <w:num w:numId="123" w16cid:durableId="1956865228">
    <w:abstractNumId w:val="5"/>
  </w:num>
  <w:num w:numId="124" w16cid:durableId="1276867340">
    <w:abstractNumId w:val="110"/>
  </w:num>
  <w:num w:numId="125" w16cid:durableId="1608587397">
    <w:abstractNumId w:val="180"/>
  </w:num>
  <w:num w:numId="126" w16cid:durableId="2131439396">
    <w:abstractNumId w:val="184"/>
  </w:num>
  <w:num w:numId="127" w16cid:durableId="1244336791">
    <w:abstractNumId w:val="61"/>
  </w:num>
  <w:num w:numId="128" w16cid:durableId="818154906">
    <w:abstractNumId w:val="186"/>
  </w:num>
  <w:num w:numId="129" w16cid:durableId="1882933843">
    <w:abstractNumId w:val="225"/>
  </w:num>
  <w:num w:numId="130" w16cid:durableId="1056199195">
    <w:abstractNumId w:val="64"/>
  </w:num>
  <w:num w:numId="131" w16cid:durableId="553470426">
    <w:abstractNumId w:val="87"/>
  </w:num>
  <w:num w:numId="132" w16cid:durableId="739669324">
    <w:abstractNumId w:val="200"/>
  </w:num>
  <w:num w:numId="133" w16cid:durableId="1342589866">
    <w:abstractNumId w:val="134"/>
  </w:num>
  <w:num w:numId="134" w16cid:durableId="805589429">
    <w:abstractNumId w:val="218"/>
  </w:num>
  <w:num w:numId="135" w16cid:durableId="1751851846">
    <w:abstractNumId w:val="101"/>
  </w:num>
  <w:num w:numId="136" w16cid:durableId="1035348142">
    <w:abstractNumId w:val="189"/>
  </w:num>
  <w:num w:numId="137" w16cid:durableId="342322650">
    <w:abstractNumId w:val="140"/>
  </w:num>
  <w:num w:numId="138" w16cid:durableId="2021813476">
    <w:abstractNumId w:val="69"/>
  </w:num>
  <w:num w:numId="139" w16cid:durableId="1260796502">
    <w:abstractNumId w:val="142"/>
  </w:num>
  <w:num w:numId="140" w16cid:durableId="211890294">
    <w:abstractNumId w:val="135"/>
  </w:num>
  <w:num w:numId="141" w16cid:durableId="1770925473">
    <w:abstractNumId w:val="176"/>
  </w:num>
  <w:num w:numId="142" w16cid:durableId="192891600">
    <w:abstractNumId w:val="27"/>
  </w:num>
  <w:num w:numId="143" w16cid:durableId="675690864">
    <w:abstractNumId w:val="153"/>
  </w:num>
  <w:num w:numId="144" w16cid:durableId="1495105408">
    <w:abstractNumId w:val="106"/>
  </w:num>
  <w:num w:numId="145" w16cid:durableId="170608313">
    <w:abstractNumId w:val="9"/>
  </w:num>
  <w:num w:numId="146" w16cid:durableId="388725436">
    <w:abstractNumId w:val="204"/>
  </w:num>
  <w:num w:numId="147" w16cid:durableId="1916433450">
    <w:abstractNumId w:val="164"/>
  </w:num>
  <w:num w:numId="148" w16cid:durableId="3675684">
    <w:abstractNumId w:val="127"/>
  </w:num>
  <w:num w:numId="149" w16cid:durableId="1134447677">
    <w:abstractNumId w:val="149"/>
  </w:num>
  <w:num w:numId="150" w16cid:durableId="269163122">
    <w:abstractNumId w:val="137"/>
  </w:num>
  <w:num w:numId="151" w16cid:durableId="596711321">
    <w:abstractNumId w:val="162"/>
  </w:num>
  <w:num w:numId="152" w16cid:durableId="574584926">
    <w:abstractNumId w:val="22"/>
  </w:num>
  <w:num w:numId="153" w16cid:durableId="2109736526">
    <w:abstractNumId w:val="232"/>
  </w:num>
  <w:num w:numId="154" w16cid:durableId="1291741062">
    <w:abstractNumId w:val="250"/>
  </w:num>
  <w:num w:numId="155" w16cid:durableId="1206135565">
    <w:abstractNumId w:val="174"/>
  </w:num>
  <w:num w:numId="156" w16cid:durableId="154761118">
    <w:abstractNumId w:val="132"/>
  </w:num>
  <w:num w:numId="157" w16cid:durableId="6100150">
    <w:abstractNumId w:val="83"/>
  </w:num>
  <w:num w:numId="158" w16cid:durableId="1250579651">
    <w:abstractNumId w:val="94"/>
  </w:num>
  <w:num w:numId="159" w16cid:durableId="356202047">
    <w:abstractNumId w:val="37"/>
  </w:num>
  <w:num w:numId="160" w16cid:durableId="884827526">
    <w:abstractNumId w:val="173"/>
  </w:num>
  <w:num w:numId="161" w16cid:durableId="34549794">
    <w:abstractNumId w:val="59"/>
  </w:num>
  <w:num w:numId="162" w16cid:durableId="1224100997">
    <w:abstractNumId w:val="119"/>
  </w:num>
  <w:num w:numId="163" w16cid:durableId="940256393">
    <w:abstractNumId w:val="187"/>
  </w:num>
  <w:num w:numId="164" w16cid:durableId="1318457270">
    <w:abstractNumId w:val="169"/>
  </w:num>
  <w:num w:numId="165" w16cid:durableId="1415737338">
    <w:abstractNumId w:val="126"/>
  </w:num>
  <w:num w:numId="166" w16cid:durableId="1779907670">
    <w:abstractNumId w:val="48"/>
  </w:num>
  <w:num w:numId="167" w16cid:durableId="1723602264">
    <w:abstractNumId w:val="209"/>
  </w:num>
  <w:num w:numId="168" w16cid:durableId="1451587149">
    <w:abstractNumId w:val="34"/>
  </w:num>
  <w:num w:numId="169" w16cid:durableId="723872476">
    <w:abstractNumId w:val="147"/>
  </w:num>
  <w:num w:numId="170" w16cid:durableId="372077083">
    <w:abstractNumId w:val="165"/>
  </w:num>
  <w:num w:numId="171" w16cid:durableId="62607842">
    <w:abstractNumId w:val="150"/>
  </w:num>
  <w:num w:numId="172" w16cid:durableId="915626482">
    <w:abstractNumId w:val="17"/>
  </w:num>
  <w:num w:numId="173" w16cid:durableId="748817343">
    <w:abstractNumId w:val="201"/>
  </w:num>
  <w:num w:numId="174" w16cid:durableId="1438216128">
    <w:abstractNumId w:val="75"/>
  </w:num>
  <w:num w:numId="175" w16cid:durableId="1443257700">
    <w:abstractNumId w:val="193"/>
  </w:num>
  <w:num w:numId="176" w16cid:durableId="1118377114">
    <w:abstractNumId w:val="35"/>
  </w:num>
  <w:num w:numId="177" w16cid:durableId="353919586">
    <w:abstractNumId w:val="238"/>
  </w:num>
  <w:num w:numId="178" w16cid:durableId="1156804488">
    <w:abstractNumId w:val="55"/>
  </w:num>
  <w:num w:numId="179" w16cid:durableId="10113203">
    <w:abstractNumId w:val="63"/>
  </w:num>
  <w:num w:numId="180" w16cid:durableId="1554924990">
    <w:abstractNumId w:val="93"/>
  </w:num>
  <w:num w:numId="181" w16cid:durableId="776678429">
    <w:abstractNumId w:val="130"/>
  </w:num>
  <w:num w:numId="182" w16cid:durableId="286818004">
    <w:abstractNumId w:val="47"/>
  </w:num>
  <w:num w:numId="183" w16cid:durableId="586352084">
    <w:abstractNumId w:val="196"/>
  </w:num>
  <w:num w:numId="184" w16cid:durableId="94792951">
    <w:abstractNumId w:val="131"/>
  </w:num>
  <w:num w:numId="185" w16cid:durableId="309754411">
    <w:abstractNumId w:val="113"/>
  </w:num>
  <w:num w:numId="186" w16cid:durableId="33771888">
    <w:abstractNumId w:val="62"/>
  </w:num>
  <w:num w:numId="187" w16cid:durableId="687558474">
    <w:abstractNumId w:val="226"/>
  </w:num>
  <w:num w:numId="188" w16cid:durableId="70664397">
    <w:abstractNumId w:val="4"/>
  </w:num>
  <w:num w:numId="189" w16cid:durableId="294680036">
    <w:abstractNumId w:val="241"/>
  </w:num>
  <w:num w:numId="190" w16cid:durableId="1692031726">
    <w:abstractNumId w:val="231"/>
  </w:num>
  <w:num w:numId="191" w16cid:durableId="1066680195">
    <w:abstractNumId w:val="103"/>
  </w:num>
  <w:num w:numId="192" w16cid:durableId="286083286">
    <w:abstractNumId w:val="102"/>
  </w:num>
  <w:num w:numId="193" w16cid:durableId="1120108163">
    <w:abstractNumId w:val="24"/>
  </w:num>
  <w:num w:numId="194" w16cid:durableId="1195267973">
    <w:abstractNumId w:val="112"/>
  </w:num>
  <w:num w:numId="195" w16cid:durableId="235824573">
    <w:abstractNumId w:val="44"/>
  </w:num>
  <w:num w:numId="196" w16cid:durableId="1302736065">
    <w:abstractNumId w:val="161"/>
  </w:num>
  <w:num w:numId="197" w16cid:durableId="1855072565">
    <w:abstractNumId w:val="54"/>
  </w:num>
  <w:num w:numId="198" w16cid:durableId="1005595493">
    <w:abstractNumId w:val="39"/>
  </w:num>
  <w:num w:numId="199" w16cid:durableId="528300868">
    <w:abstractNumId w:val="220"/>
  </w:num>
  <w:num w:numId="200" w16cid:durableId="1263340247">
    <w:abstractNumId w:val="207"/>
  </w:num>
  <w:num w:numId="201" w16cid:durableId="1531724496">
    <w:abstractNumId w:val="31"/>
  </w:num>
  <w:num w:numId="202" w16cid:durableId="696079815">
    <w:abstractNumId w:val="203"/>
  </w:num>
  <w:num w:numId="203" w16cid:durableId="2023429639">
    <w:abstractNumId w:val="233"/>
  </w:num>
  <w:num w:numId="204" w16cid:durableId="502664141">
    <w:abstractNumId w:val="199"/>
  </w:num>
  <w:num w:numId="205" w16cid:durableId="1351180270">
    <w:abstractNumId w:val="190"/>
  </w:num>
  <w:num w:numId="206" w16cid:durableId="2117216071">
    <w:abstractNumId w:val="222"/>
  </w:num>
  <w:num w:numId="207" w16cid:durableId="137118162">
    <w:abstractNumId w:val="40"/>
  </w:num>
  <w:num w:numId="208" w16cid:durableId="555627956">
    <w:abstractNumId w:val="192"/>
  </w:num>
  <w:num w:numId="209" w16cid:durableId="870260547">
    <w:abstractNumId w:val="217"/>
  </w:num>
  <w:num w:numId="210" w16cid:durableId="641469671">
    <w:abstractNumId w:val="246"/>
  </w:num>
  <w:num w:numId="211" w16cid:durableId="1009648051">
    <w:abstractNumId w:val="95"/>
  </w:num>
  <w:num w:numId="212" w16cid:durableId="1470248171">
    <w:abstractNumId w:val="72"/>
  </w:num>
  <w:num w:numId="213" w16cid:durableId="1499346537">
    <w:abstractNumId w:val="194"/>
  </w:num>
  <w:num w:numId="214" w16cid:durableId="1576161106">
    <w:abstractNumId w:val="81"/>
  </w:num>
  <w:num w:numId="215" w16cid:durableId="1450205058">
    <w:abstractNumId w:val="118"/>
  </w:num>
  <w:num w:numId="216" w16cid:durableId="476923835">
    <w:abstractNumId w:val="159"/>
  </w:num>
  <w:num w:numId="217" w16cid:durableId="544752296">
    <w:abstractNumId w:val="26"/>
  </w:num>
  <w:num w:numId="218" w16cid:durableId="265575199">
    <w:abstractNumId w:val="234"/>
  </w:num>
  <w:num w:numId="219" w16cid:durableId="185607054">
    <w:abstractNumId w:val="57"/>
  </w:num>
  <w:num w:numId="220" w16cid:durableId="1829242892">
    <w:abstractNumId w:val="78"/>
  </w:num>
  <w:num w:numId="221" w16cid:durableId="810169422">
    <w:abstractNumId w:val="229"/>
  </w:num>
  <w:num w:numId="222" w16cid:durableId="788283426">
    <w:abstractNumId w:val="148"/>
  </w:num>
  <w:num w:numId="223" w16cid:durableId="367296131">
    <w:abstractNumId w:val="68"/>
  </w:num>
  <w:num w:numId="224" w16cid:durableId="857619959">
    <w:abstractNumId w:val="152"/>
  </w:num>
  <w:num w:numId="225" w16cid:durableId="2026514386">
    <w:abstractNumId w:val="21"/>
  </w:num>
  <w:num w:numId="226" w16cid:durableId="512304355">
    <w:abstractNumId w:val="146"/>
  </w:num>
  <w:num w:numId="227" w16cid:durableId="1471947349">
    <w:abstractNumId w:val="221"/>
  </w:num>
  <w:num w:numId="228" w16cid:durableId="783815280">
    <w:abstractNumId w:val="167"/>
  </w:num>
  <w:num w:numId="229" w16cid:durableId="1181437159">
    <w:abstractNumId w:val="248"/>
  </w:num>
  <w:num w:numId="230" w16cid:durableId="1007634779">
    <w:abstractNumId w:val="244"/>
  </w:num>
  <w:num w:numId="231" w16cid:durableId="1063911462">
    <w:abstractNumId w:val="206"/>
  </w:num>
  <w:num w:numId="232" w16cid:durableId="1651860646">
    <w:abstractNumId w:val="219"/>
  </w:num>
  <w:num w:numId="233" w16cid:durableId="1119448971">
    <w:abstractNumId w:val="227"/>
  </w:num>
  <w:num w:numId="234" w16cid:durableId="1323775182">
    <w:abstractNumId w:val="8"/>
  </w:num>
  <w:num w:numId="235" w16cid:durableId="1710107804">
    <w:abstractNumId w:val="14"/>
  </w:num>
  <w:num w:numId="236" w16cid:durableId="1323586707">
    <w:abstractNumId w:val="28"/>
  </w:num>
  <w:num w:numId="237" w16cid:durableId="1247687194">
    <w:abstractNumId w:val="163"/>
  </w:num>
  <w:num w:numId="238" w16cid:durableId="1023097206">
    <w:abstractNumId w:val="133"/>
  </w:num>
  <w:num w:numId="239" w16cid:durableId="182715263">
    <w:abstractNumId w:val="60"/>
  </w:num>
  <w:num w:numId="240" w16cid:durableId="1443501872">
    <w:abstractNumId w:val="181"/>
  </w:num>
  <w:num w:numId="241" w16cid:durableId="30689650">
    <w:abstractNumId w:val="115"/>
  </w:num>
  <w:num w:numId="242" w16cid:durableId="630941257">
    <w:abstractNumId w:val="171"/>
  </w:num>
  <w:num w:numId="243" w16cid:durableId="1968202319">
    <w:abstractNumId w:val="141"/>
  </w:num>
  <w:num w:numId="244" w16cid:durableId="794913707">
    <w:abstractNumId w:val="88"/>
  </w:num>
  <w:num w:numId="245" w16cid:durableId="1343700497">
    <w:abstractNumId w:val="172"/>
  </w:num>
  <w:num w:numId="246" w16cid:durableId="1867792171">
    <w:abstractNumId w:val="100"/>
  </w:num>
  <w:num w:numId="247" w16cid:durableId="562761573">
    <w:abstractNumId w:val="30"/>
  </w:num>
  <w:num w:numId="248" w16cid:durableId="1585381796">
    <w:abstractNumId w:val="120"/>
  </w:num>
  <w:num w:numId="249" w16cid:durableId="911039828">
    <w:abstractNumId w:val="74"/>
  </w:num>
  <w:num w:numId="250" w16cid:durableId="318846645">
    <w:abstractNumId w:val="77"/>
  </w:num>
  <w:num w:numId="251" w16cid:durableId="36656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13594E"/>
    <w:rsid w:val="00135CDD"/>
    <w:rsid w:val="00153AF2"/>
    <w:rsid w:val="00155DB1"/>
    <w:rsid w:val="001666DB"/>
    <w:rsid w:val="001B03F3"/>
    <w:rsid w:val="001C2E5A"/>
    <w:rsid w:val="001F5435"/>
    <w:rsid w:val="001F64D4"/>
    <w:rsid w:val="002439F2"/>
    <w:rsid w:val="002569B2"/>
    <w:rsid w:val="00287044"/>
    <w:rsid w:val="002A33A4"/>
    <w:rsid w:val="002A54D6"/>
    <w:rsid w:val="002F2663"/>
    <w:rsid w:val="00305E8E"/>
    <w:rsid w:val="003437AD"/>
    <w:rsid w:val="00355840"/>
    <w:rsid w:val="00357A86"/>
    <w:rsid w:val="00375473"/>
    <w:rsid w:val="003C4213"/>
    <w:rsid w:val="003D4892"/>
    <w:rsid w:val="003D6FF4"/>
    <w:rsid w:val="003E0E50"/>
    <w:rsid w:val="003E639A"/>
    <w:rsid w:val="003E73E6"/>
    <w:rsid w:val="003F7676"/>
    <w:rsid w:val="004002BB"/>
    <w:rsid w:val="0042534D"/>
    <w:rsid w:val="00452879"/>
    <w:rsid w:val="004553DB"/>
    <w:rsid w:val="004A6242"/>
    <w:rsid w:val="004B49D6"/>
    <w:rsid w:val="004D247E"/>
    <w:rsid w:val="004E074F"/>
    <w:rsid w:val="0050069F"/>
    <w:rsid w:val="0050112B"/>
    <w:rsid w:val="005221A8"/>
    <w:rsid w:val="00580F46"/>
    <w:rsid w:val="005962A0"/>
    <w:rsid w:val="005B4561"/>
    <w:rsid w:val="005E0DC3"/>
    <w:rsid w:val="00600E05"/>
    <w:rsid w:val="00632C58"/>
    <w:rsid w:val="006460AB"/>
    <w:rsid w:val="00676C42"/>
    <w:rsid w:val="006B5091"/>
    <w:rsid w:val="006C0415"/>
    <w:rsid w:val="006C6336"/>
    <w:rsid w:val="006D099F"/>
    <w:rsid w:val="00713AC4"/>
    <w:rsid w:val="007A1353"/>
    <w:rsid w:val="007A7919"/>
    <w:rsid w:val="007E1FF6"/>
    <w:rsid w:val="00800F72"/>
    <w:rsid w:val="00821279"/>
    <w:rsid w:val="008476EE"/>
    <w:rsid w:val="00867BAB"/>
    <w:rsid w:val="00867FF2"/>
    <w:rsid w:val="00884500"/>
    <w:rsid w:val="00894C95"/>
    <w:rsid w:val="008D1926"/>
    <w:rsid w:val="009019C1"/>
    <w:rsid w:val="009115B1"/>
    <w:rsid w:val="00911C39"/>
    <w:rsid w:val="009256DD"/>
    <w:rsid w:val="00931ED3"/>
    <w:rsid w:val="00991621"/>
    <w:rsid w:val="009A110D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AD1593"/>
    <w:rsid w:val="00B46684"/>
    <w:rsid w:val="00B649B3"/>
    <w:rsid w:val="00B65E49"/>
    <w:rsid w:val="00B86A01"/>
    <w:rsid w:val="00B9030D"/>
    <w:rsid w:val="00B906BB"/>
    <w:rsid w:val="00B9666C"/>
    <w:rsid w:val="00BA73A4"/>
    <w:rsid w:val="00BB2B03"/>
    <w:rsid w:val="00C03F1D"/>
    <w:rsid w:val="00C44B65"/>
    <w:rsid w:val="00C825EC"/>
    <w:rsid w:val="00C87F06"/>
    <w:rsid w:val="00CA4633"/>
    <w:rsid w:val="00CC4DE7"/>
    <w:rsid w:val="00D00629"/>
    <w:rsid w:val="00D06DA9"/>
    <w:rsid w:val="00D503E9"/>
    <w:rsid w:val="00D9461E"/>
    <w:rsid w:val="00DA6E3D"/>
    <w:rsid w:val="00DD2902"/>
    <w:rsid w:val="00DE760B"/>
    <w:rsid w:val="00E01FD0"/>
    <w:rsid w:val="00E5775F"/>
    <w:rsid w:val="00E9016D"/>
    <w:rsid w:val="00EB4928"/>
    <w:rsid w:val="00F26BAE"/>
    <w:rsid w:val="00F4784B"/>
    <w:rsid w:val="00F47F65"/>
    <w:rsid w:val="00F717A1"/>
    <w:rsid w:val="00F73967"/>
    <w:rsid w:val="00FC1CD2"/>
    <w:rsid w:val="00FC5D7F"/>
    <w:rsid w:val="00FD547C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A1"/>
    <w:pPr>
      <w:spacing w:after="120" w:line="240" w:lineRule="auto"/>
    </w:pPr>
    <w:rPr>
      <w:rFonts w:ascii="Verdana" w:hAnsi="Verdan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C1CD2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7A1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1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717A1"/>
    <w:rPr>
      <w:rFonts w:ascii="Verdana" w:eastAsiaTheme="majorEastAsia" w:hAnsi="Verdana" w:cstheme="majorBidi"/>
      <w:color w:val="0F476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B8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2024-10-21T07:08:00Z</cp:lastPrinted>
  <dcterms:created xsi:type="dcterms:W3CDTF">2025-09-26T07:41:00Z</dcterms:created>
  <dcterms:modified xsi:type="dcterms:W3CDTF">2025-09-26T07:42:00Z</dcterms:modified>
</cp:coreProperties>
</file>