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D2529" w14:textId="77777777" w:rsidR="00942533" w:rsidRPr="00942533" w:rsidRDefault="00942533" w:rsidP="00942533">
      <w:pPr>
        <w:pStyle w:val="Titre1"/>
      </w:pPr>
      <w:r w:rsidRPr="00942533">
        <w:t>Recherche avancée sur Google : Guide complet des opérateurs pour affiner vos recherches</w:t>
      </w:r>
    </w:p>
    <w:p w14:paraId="50276B3D" w14:textId="77777777" w:rsidR="00942533" w:rsidRPr="00942533" w:rsidRDefault="00942533" w:rsidP="00942533">
      <w:pPr>
        <w:jc w:val="both"/>
      </w:pPr>
      <w:r w:rsidRPr="00942533">
        <w:rPr>
          <w:b/>
          <w:bCs/>
        </w:rPr>
        <w:t>Source :</w:t>
      </w:r>
      <w:r w:rsidRPr="00942533">
        <w:t xml:space="preserve"> </w:t>
      </w:r>
      <w:hyperlink r:id="rId7" w:tgtFrame="_new" w:history="1">
        <w:r w:rsidRPr="00942533">
          <w:rPr>
            <w:rStyle w:val="Lienhypertexte"/>
          </w:rPr>
          <w:t>https://www.abondance.com/20240417-37616-google-la-syntaxe-dinterrogation-avancee-complete.html</w:t>
        </w:r>
      </w:hyperlink>
    </w:p>
    <w:p w14:paraId="1349D8BB" w14:textId="77777777" w:rsidR="00942533" w:rsidRPr="00942533" w:rsidRDefault="00942533" w:rsidP="00942533">
      <w:pPr>
        <w:jc w:val="both"/>
      </w:pPr>
      <w:r w:rsidRPr="00942533">
        <w:pict w14:anchorId="3EF49FF2">
          <v:rect id="_x0000_i1974" style="width:0;height:1.5pt" o:hralign="center" o:hrstd="t" o:hr="t" fillcolor="#a0a0a0" stroked="f"/>
        </w:pict>
      </w:r>
    </w:p>
    <w:p w14:paraId="130C420C" w14:textId="77777777" w:rsidR="00942533" w:rsidRPr="00942533" w:rsidRDefault="00942533" w:rsidP="00942533">
      <w:pPr>
        <w:jc w:val="both"/>
        <w:rPr>
          <w:b/>
          <w:bCs/>
        </w:rPr>
      </w:pPr>
      <w:r w:rsidRPr="00942533">
        <w:rPr>
          <w:b/>
          <w:bCs/>
        </w:rPr>
        <w:t>Introduction</w:t>
      </w:r>
    </w:p>
    <w:p w14:paraId="584E7E1B" w14:textId="77777777" w:rsidR="00942533" w:rsidRPr="00942533" w:rsidRDefault="00942533" w:rsidP="00942533">
      <w:pPr>
        <w:jc w:val="both"/>
      </w:pPr>
      <w:r w:rsidRPr="00942533">
        <w:t>Google, le moteur de recherche le plus utilisé au monde, propose une série d’opérateurs avancés pour affiner vos requêtes et obtenir des résultats plus précis. Ces outils, souvent méconnus, permettent de rechercher des informations spécifiques, d’exclure des termes non pertinents ou de cibler des formats de fichiers et des sites spécifiques. Ce guide explique en détail ces opérateurs et leur utilisation pour optimiser vos recherches.</w:t>
      </w:r>
    </w:p>
    <w:p w14:paraId="5648B10B" w14:textId="77777777" w:rsidR="00942533" w:rsidRPr="00942533" w:rsidRDefault="00942533" w:rsidP="00942533">
      <w:pPr>
        <w:jc w:val="both"/>
      </w:pPr>
      <w:r w:rsidRPr="00942533">
        <w:pict w14:anchorId="49A8D42A">
          <v:rect id="_x0000_i1975" style="width:0;height:1.5pt" o:hralign="center" o:hrstd="t" o:hr="t" fillcolor="#a0a0a0" stroked="f"/>
        </w:pict>
      </w:r>
    </w:p>
    <w:p w14:paraId="3DBCC7AA" w14:textId="77777777" w:rsidR="00942533" w:rsidRPr="00942533" w:rsidRDefault="00942533" w:rsidP="00942533">
      <w:pPr>
        <w:jc w:val="both"/>
        <w:rPr>
          <w:b/>
          <w:bCs/>
        </w:rPr>
      </w:pPr>
      <w:r w:rsidRPr="00942533">
        <w:rPr>
          <w:b/>
          <w:bCs/>
        </w:rPr>
        <w:t>1. Opérateurs de recherche avancée de base</w:t>
      </w:r>
    </w:p>
    <w:p w14:paraId="0E44A857" w14:textId="77777777" w:rsidR="00942533" w:rsidRPr="00942533" w:rsidRDefault="00942533" w:rsidP="00942533">
      <w:pPr>
        <w:jc w:val="both"/>
        <w:rPr>
          <w:b/>
          <w:bCs/>
        </w:rPr>
      </w:pPr>
      <w:r w:rsidRPr="00942533">
        <w:rPr>
          <w:b/>
          <w:bCs/>
        </w:rPr>
        <w:t>1.1. Guillemets (") : Rechercher une expression exacte</w:t>
      </w:r>
    </w:p>
    <w:p w14:paraId="7AFAD470" w14:textId="77777777" w:rsidR="00942533" w:rsidRPr="00942533" w:rsidRDefault="00942533" w:rsidP="00942533">
      <w:pPr>
        <w:jc w:val="both"/>
      </w:pPr>
      <w:r w:rsidRPr="00942533">
        <w:t>En plaçant une phrase ou un mot entre guillemets, Google affiche uniquement les pages contenant cette expression exacte.</w:t>
      </w:r>
    </w:p>
    <w:p w14:paraId="55B33735" w14:textId="77777777" w:rsidR="00ED7366" w:rsidRDefault="00942533" w:rsidP="00942533">
      <w:pPr>
        <w:numPr>
          <w:ilvl w:val="0"/>
          <w:numId w:val="202"/>
        </w:numPr>
        <w:jc w:val="both"/>
      </w:pPr>
      <w:r w:rsidRPr="00942533">
        <w:rPr>
          <w:b/>
          <w:bCs/>
        </w:rPr>
        <w:t>Exemple</w:t>
      </w:r>
      <w:r w:rsidRPr="00942533">
        <w:t xml:space="preserve"> : "gestion de projet"</w:t>
      </w:r>
    </w:p>
    <w:p w14:paraId="03B4CDCB" w14:textId="504DDA0E" w:rsidR="00942533" w:rsidRPr="00942533" w:rsidRDefault="00942533" w:rsidP="00942533">
      <w:pPr>
        <w:numPr>
          <w:ilvl w:val="0"/>
          <w:numId w:val="202"/>
        </w:numPr>
        <w:jc w:val="both"/>
      </w:pPr>
      <w:r w:rsidRPr="00942533">
        <w:t>Résultat : Pages où l’expression entière apparaît dans cet ordre précis.</w:t>
      </w:r>
    </w:p>
    <w:p w14:paraId="4A479706" w14:textId="77777777" w:rsidR="00942533" w:rsidRPr="00942533" w:rsidRDefault="00942533" w:rsidP="00942533">
      <w:pPr>
        <w:jc w:val="both"/>
        <w:rPr>
          <w:b/>
          <w:bCs/>
        </w:rPr>
      </w:pPr>
      <w:r w:rsidRPr="00942533">
        <w:rPr>
          <w:b/>
          <w:bCs/>
        </w:rPr>
        <w:t>1.2. Astérisque (*) : Représenter un ou plusieurs mots inconnus</w:t>
      </w:r>
    </w:p>
    <w:p w14:paraId="37799673" w14:textId="77777777" w:rsidR="00942533" w:rsidRPr="00942533" w:rsidRDefault="00942533" w:rsidP="00942533">
      <w:pPr>
        <w:jc w:val="both"/>
      </w:pPr>
      <w:r w:rsidRPr="00942533">
        <w:t>L’astérisque agit comme un joker qui remplace un ou plusieurs mots.</w:t>
      </w:r>
    </w:p>
    <w:p w14:paraId="2AAF7147" w14:textId="77777777" w:rsidR="00ED7366" w:rsidRDefault="00942533" w:rsidP="00942533">
      <w:pPr>
        <w:numPr>
          <w:ilvl w:val="0"/>
          <w:numId w:val="203"/>
        </w:numPr>
        <w:jc w:val="both"/>
      </w:pPr>
      <w:r w:rsidRPr="00942533">
        <w:rPr>
          <w:b/>
          <w:bCs/>
        </w:rPr>
        <w:t>Exemple</w:t>
      </w:r>
      <w:r w:rsidRPr="00942533">
        <w:t xml:space="preserve"> : "le * des réseaux sociaux"</w:t>
      </w:r>
    </w:p>
    <w:p w14:paraId="4E8D8860" w14:textId="5759CA36" w:rsidR="00942533" w:rsidRPr="00942533" w:rsidRDefault="00942533" w:rsidP="00942533">
      <w:pPr>
        <w:numPr>
          <w:ilvl w:val="0"/>
          <w:numId w:val="203"/>
        </w:numPr>
        <w:jc w:val="both"/>
      </w:pPr>
      <w:r w:rsidRPr="00942533">
        <w:t>Résultat : Pages où apparaissent des expressions comme "le pouvoir des réseaux sociaux" ou "le futur des réseaux sociaux".</w:t>
      </w:r>
    </w:p>
    <w:p w14:paraId="26B5B979" w14:textId="77777777" w:rsidR="00942533" w:rsidRPr="00942533" w:rsidRDefault="00942533" w:rsidP="00942533">
      <w:pPr>
        <w:jc w:val="both"/>
        <w:rPr>
          <w:b/>
          <w:bCs/>
        </w:rPr>
      </w:pPr>
      <w:r w:rsidRPr="00942533">
        <w:rPr>
          <w:b/>
          <w:bCs/>
        </w:rPr>
        <w:t>1.3. OR : Inclure plusieurs possibilités</w:t>
      </w:r>
    </w:p>
    <w:p w14:paraId="24990E55" w14:textId="77777777" w:rsidR="00942533" w:rsidRPr="00942533" w:rsidRDefault="00942533" w:rsidP="00942533">
      <w:pPr>
        <w:jc w:val="both"/>
      </w:pPr>
      <w:r w:rsidRPr="00942533">
        <w:t>Cet opérateur permet de rechercher des pages contenant l’un ou l’autre des termes indiqués.</w:t>
      </w:r>
    </w:p>
    <w:p w14:paraId="48DE1539" w14:textId="77777777" w:rsidR="00ED7366" w:rsidRDefault="00942533" w:rsidP="00942533">
      <w:pPr>
        <w:numPr>
          <w:ilvl w:val="0"/>
          <w:numId w:val="204"/>
        </w:numPr>
        <w:jc w:val="both"/>
      </w:pPr>
      <w:r w:rsidRPr="00942533">
        <w:rPr>
          <w:b/>
          <w:bCs/>
        </w:rPr>
        <w:t>Exemple</w:t>
      </w:r>
      <w:r w:rsidRPr="00942533">
        <w:t xml:space="preserve"> : marketing OR publicité</w:t>
      </w:r>
    </w:p>
    <w:p w14:paraId="1EC78F46" w14:textId="27998DB5" w:rsidR="00942533" w:rsidRPr="00942533" w:rsidRDefault="00942533" w:rsidP="00942533">
      <w:pPr>
        <w:numPr>
          <w:ilvl w:val="0"/>
          <w:numId w:val="204"/>
        </w:numPr>
        <w:jc w:val="both"/>
      </w:pPr>
      <w:r w:rsidRPr="00942533">
        <w:t>Résultat : Pages contenant soit "marketing", soit "publicité".</w:t>
      </w:r>
    </w:p>
    <w:p w14:paraId="68D03357" w14:textId="77777777" w:rsidR="00942533" w:rsidRPr="00942533" w:rsidRDefault="00942533" w:rsidP="00942533">
      <w:pPr>
        <w:jc w:val="both"/>
        <w:rPr>
          <w:b/>
          <w:bCs/>
        </w:rPr>
      </w:pPr>
      <w:r w:rsidRPr="00942533">
        <w:rPr>
          <w:b/>
          <w:bCs/>
        </w:rPr>
        <w:t>1.4. Signe moins (-) : Exclure un terme</w:t>
      </w:r>
    </w:p>
    <w:p w14:paraId="164E7251" w14:textId="77777777" w:rsidR="00942533" w:rsidRPr="00942533" w:rsidRDefault="00942533" w:rsidP="00942533">
      <w:pPr>
        <w:jc w:val="both"/>
      </w:pPr>
      <w:r w:rsidRPr="00942533">
        <w:t>En plaçant un signe moins devant un mot, ce dernier est exclu des résultats.</w:t>
      </w:r>
    </w:p>
    <w:p w14:paraId="733A5913" w14:textId="77777777" w:rsidR="00ED7366" w:rsidRDefault="00942533" w:rsidP="00942533">
      <w:pPr>
        <w:numPr>
          <w:ilvl w:val="0"/>
          <w:numId w:val="205"/>
        </w:numPr>
        <w:jc w:val="both"/>
      </w:pPr>
      <w:r w:rsidRPr="00942533">
        <w:rPr>
          <w:b/>
          <w:bCs/>
        </w:rPr>
        <w:t>Exemple</w:t>
      </w:r>
      <w:r w:rsidRPr="00942533">
        <w:t xml:space="preserve"> : référencement -payant</w:t>
      </w:r>
    </w:p>
    <w:p w14:paraId="5A843B81" w14:textId="0AE0F597" w:rsidR="00942533" w:rsidRPr="00942533" w:rsidRDefault="00942533" w:rsidP="00942533">
      <w:pPr>
        <w:numPr>
          <w:ilvl w:val="0"/>
          <w:numId w:val="205"/>
        </w:numPr>
        <w:jc w:val="both"/>
      </w:pPr>
      <w:r w:rsidRPr="00942533">
        <w:t>Résultat : Pages contenant "référencement" mais pas "payant".</w:t>
      </w:r>
    </w:p>
    <w:p w14:paraId="1DEBB8E7" w14:textId="77777777" w:rsidR="00942533" w:rsidRPr="00942533" w:rsidRDefault="00942533" w:rsidP="00942533">
      <w:pPr>
        <w:jc w:val="both"/>
      </w:pPr>
      <w:r w:rsidRPr="00942533">
        <w:pict w14:anchorId="6CE03382">
          <v:rect id="_x0000_i1976" style="width:0;height:1.5pt" o:hralign="center" o:hrstd="t" o:hr="t" fillcolor="#a0a0a0" stroked="f"/>
        </w:pict>
      </w:r>
    </w:p>
    <w:p w14:paraId="7721451D" w14:textId="77777777" w:rsidR="00942533" w:rsidRPr="00942533" w:rsidRDefault="00942533" w:rsidP="00942533">
      <w:pPr>
        <w:jc w:val="both"/>
        <w:rPr>
          <w:b/>
          <w:bCs/>
        </w:rPr>
      </w:pPr>
      <w:r w:rsidRPr="00942533">
        <w:rPr>
          <w:b/>
          <w:bCs/>
        </w:rPr>
        <w:t>2. Opérateurs pour cibler les résultats</w:t>
      </w:r>
    </w:p>
    <w:p w14:paraId="52656983" w14:textId="77777777" w:rsidR="00942533" w:rsidRPr="00942533" w:rsidRDefault="00942533" w:rsidP="00942533">
      <w:pPr>
        <w:jc w:val="both"/>
        <w:rPr>
          <w:b/>
          <w:bCs/>
        </w:rPr>
      </w:pPr>
      <w:r w:rsidRPr="00942533">
        <w:rPr>
          <w:b/>
          <w:bCs/>
        </w:rPr>
        <w:t>2.1. site: Limiter la recherche à un site spécifique</w:t>
      </w:r>
    </w:p>
    <w:p w14:paraId="178DA9B9" w14:textId="77777777" w:rsidR="00942533" w:rsidRPr="00942533" w:rsidRDefault="00942533" w:rsidP="00942533">
      <w:pPr>
        <w:jc w:val="both"/>
      </w:pPr>
      <w:r w:rsidRPr="00942533">
        <w:t>Cet opérateur affiche uniquement les résultats provenant d’un site ou domaine particulier.</w:t>
      </w:r>
    </w:p>
    <w:p w14:paraId="3CCCFC25" w14:textId="77777777" w:rsidR="00ED7366" w:rsidRDefault="00942533" w:rsidP="00942533">
      <w:pPr>
        <w:numPr>
          <w:ilvl w:val="0"/>
          <w:numId w:val="206"/>
        </w:numPr>
        <w:jc w:val="both"/>
      </w:pPr>
      <w:r w:rsidRPr="00942533">
        <w:rPr>
          <w:b/>
          <w:bCs/>
        </w:rPr>
        <w:lastRenderedPageBreak/>
        <w:t>Exemple</w:t>
      </w:r>
      <w:r w:rsidRPr="00942533">
        <w:t xml:space="preserve"> : SEO site:abondance.com</w:t>
      </w:r>
    </w:p>
    <w:p w14:paraId="30B4DD99" w14:textId="20782916" w:rsidR="00942533" w:rsidRPr="00942533" w:rsidRDefault="00942533" w:rsidP="00942533">
      <w:pPr>
        <w:numPr>
          <w:ilvl w:val="0"/>
          <w:numId w:val="206"/>
        </w:numPr>
        <w:jc w:val="both"/>
      </w:pPr>
      <w:r w:rsidRPr="00942533">
        <w:t>Résultat : Pages contenant "SEO" sur le site abondance.com uniquement.</w:t>
      </w:r>
    </w:p>
    <w:p w14:paraId="25A603AF" w14:textId="77777777" w:rsidR="00942533" w:rsidRPr="00942533" w:rsidRDefault="00942533" w:rsidP="00942533">
      <w:pPr>
        <w:jc w:val="both"/>
        <w:rPr>
          <w:b/>
          <w:bCs/>
        </w:rPr>
      </w:pPr>
      <w:r w:rsidRPr="00942533">
        <w:rPr>
          <w:b/>
          <w:bCs/>
        </w:rPr>
        <w:t xml:space="preserve">2.2. </w:t>
      </w:r>
      <w:proofErr w:type="spellStart"/>
      <w:r w:rsidRPr="00942533">
        <w:rPr>
          <w:b/>
          <w:bCs/>
        </w:rPr>
        <w:t>filetype</w:t>
      </w:r>
      <w:proofErr w:type="spellEnd"/>
      <w:r w:rsidRPr="00942533">
        <w:rPr>
          <w:b/>
          <w:bCs/>
        </w:rPr>
        <w:t>: Rechercher un type de fichier spécifique</w:t>
      </w:r>
    </w:p>
    <w:p w14:paraId="6CE826E4" w14:textId="77777777" w:rsidR="00942533" w:rsidRPr="00942533" w:rsidRDefault="00942533" w:rsidP="00942533">
      <w:pPr>
        <w:jc w:val="both"/>
      </w:pPr>
      <w:r w:rsidRPr="00942533">
        <w:t>Utilisez cet opérateur pour afficher uniquement des fichiers d’un format particulier.</w:t>
      </w:r>
    </w:p>
    <w:p w14:paraId="43D33C8B" w14:textId="77777777" w:rsidR="00ED7366" w:rsidRDefault="00942533" w:rsidP="00942533">
      <w:pPr>
        <w:numPr>
          <w:ilvl w:val="0"/>
          <w:numId w:val="207"/>
        </w:numPr>
        <w:jc w:val="both"/>
      </w:pPr>
      <w:r w:rsidRPr="00942533">
        <w:rPr>
          <w:b/>
          <w:bCs/>
        </w:rPr>
        <w:t>Exemple</w:t>
      </w:r>
      <w:r w:rsidRPr="00942533">
        <w:t xml:space="preserve"> : rapport </w:t>
      </w:r>
      <w:proofErr w:type="spellStart"/>
      <w:r w:rsidRPr="00942533">
        <w:t>filetype:pdf</w:t>
      </w:r>
      <w:proofErr w:type="spellEnd"/>
    </w:p>
    <w:p w14:paraId="2128DC43" w14:textId="1EF1F867" w:rsidR="00942533" w:rsidRPr="00942533" w:rsidRDefault="00942533" w:rsidP="00942533">
      <w:pPr>
        <w:numPr>
          <w:ilvl w:val="0"/>
          <w:numId w:val="207"/>
        </w:numPr>
        <w:jc w:val="both"/>
      </w:pPr>
      <w:r w:rsidRPr="00942533">
        <w:t>Résultat : Fichiers PDF contenant le mot "rapport".</w:t>
      </w:r>
    </w:p>
    <w:p w14:paraId="3796AB51" w14:textId="77777777" w:rsidR="00942533" w:rsidRPr="00942533" w:rsidRDefault="00942533" w:rsidP="00942533">
      <w:pPr>
        <w:jc w:val="both"/>
        <w:rPr>
          <w:b/>
          <w:bCs/>
        </w:rPr>
      </w:pPr>
      <w:r w:rsidRPr="00942533">
        <w:rPr>
          <w:b/>
          <w:bCs/>
        </w:rPr>
        <w:t xml:space="preserve">2.3. </w:t>
      </w:r>
      <w:proofErr w:type="spellStart"/>
      <w:r w:rsidRPr="00942533">
        <w:rPr>
          <w:b/>
          <w:bCs/>
        </w:rPr>
        <w:t>intitle</w:t>
      </w:r>
      <w:proofErr w:type="spellEnd"/>
      <w:r w:rsidRPr="00942533">
        <w:rPr>
          <w:b/>
          <w:bCs/>
        </w:rPr>
        <w:t>: Rechercher un terme dans le titre de la page</w:t>
      </w:r>
    </w:p>
    <w:p w14:paraId="2A370603" w14:textId="77777777" w:rsidR="00942533" w:rsidRPr="00942533" w:rsidRDefault="00942533" w:rsidP="00942533">
      <w:pPr>
        <w:jc w:val="both"/>
      </w:pPr>
      <w:r w:rsidRPr="00942533">
        <w:t>Cet opérateur cible les pages dont le titre contient un mot ou une expression précise.</w:t>
      </w:r>
    </w:p>
    <w:p w14:paraId="6D10F544" w14:textId="77777777" w:rsidR="00ED7366" w:rsidRDefault="00942533" w:rsidP="00942533">
      <w:pPr>
        <w:numPr>
          <w:ilvl w:val="0"/>
          <w:numId w:val="208"/>
        </w:numPr>
        <w:jc w:val="both"/>
      </w:pPr>
      <w:r w:rsidRPr="00942533">
        <w:rPr>
          <w:b/>
          <w:bCs/>
        </w:rPr>
        <w:t>Exemple</w:t>
      </w:r>
      <w:r w:rsidRPr="00942533">
        <w:t xml:space="preserve"> : </w:t>
      </w:r>
      <w:proofErr w:type="spellStart"/>
      <w:r w:rsidRPr="00942533">
        <w:t>intitle</w:t>
      </w:r>
      <w:proofErr w:type="spellEnd"/>
      <w:r w:rsidRPr="00942533">
        <w:t>:"outils de gestion"</w:t>
      </w:r>
    </w:p>
    <w:p w14:paraId="1BEE74CA" w14:textId="19C67205" w:rsidR="00942533" w:rsidRPr="00942533" w:rsidRDefault="00942533" w:rsidP="00942533">
      <w:pPr>
        <w:numPr>
          <w:ilvl w:val="0"/>
          <w:numId w:val="208"/>
        </w:numPr>
        <w:jc w:val="both"/>
      </w:pPr>
      <w:r w:rsidRPr="00942533">
        <w:t>Résultat : Pages avec "outils de gestion" dans leur titre.</w:t>
      </w:r>
    </w:p>
    <w:p w14:paraId="260318BD" w14:textId="77777777" w:rsidR="00942533" w:rsidRPr="00942533" w:rsidRDefault="00942533" w:rsidP="00942533">
      <w:pPr>
        <w:jc w:val="both"/>
        <w:rPr>
          <w:b/>
          <w:bCs/>
        </w:rPr>
      </w:pPr>
      <w:r w:rsidRPr="00942533">
        <w:rPr>
          <w:b/>
          <w:bCs/>
        </w:rPr>
        <w:t xml:space="preserve">2.4. </w:t>
      </w:r>
      <w:proofErr w:type="spellStart"/>
      <w:r w:rsidRPr="00942533">
        <w:rPr>
          <w:b/>
          <w:bCs/>
        </w:rPr>
        <w:t>inurl</w:t>
      </w:r>
      <w:proofErr w:type="spellEnd"/>
      <w:r w:rsidRPr="00942533">
        <w:rPr>
          <w:b/>
          <w:bCs/>
        </w:rPr>
        <w:t>: Rechercher un terme dans l’URL</w:t>
      </w:r>
    </w:p>
    <w:p w14:paraId="5FD8DCB4" w14:textId="77777777" w:rsidR="00942533" w:rsidRPr="00942533" w:rsidRDefault="00942533" w:rsidP="00942533">
      <w:pPr>
        <w:jc w:val="both"/>
      </w:pPr>
      <w:r w:rsidRPr="00942533">
        <w:t>Cet opérateur limite les résultats aux pages dont l’URL contient le mot spécifié.</w:t>
      </w:r>
    </w:p>
    <w:p w14:paraId="556C08EC" w14:textId="77777777" w:rsidR="00ED7366" w:rsidRDefault="00942533" w:rsidP="00942533">
      <w:pPr>
        <w:numPr>
          <w:ilvl w:val="0"/>
          <w:numId w:val="209"/>
        </w:numPr>
        <w:jc w:val="both"/>
      </w:pPr>
      <w:r w:rsidRPr="00942533">
        <w:rPr>
          <w:b/>
          <w:bCs/>
        </w:rPr>
        <w:t>Exemple</w:t>
      </w:r>
      <w:r w:rsidRPr="00942533">
        <w:t xml:space="preserve"> : </w:t>
      </w:r>
      <w:proofErr w:type="spellStart"/>
      <w:r w:rsidRPr="00942533">
        <w:t>inurl:blog</w:t>
      </w:r>
      <w:proofErr w:type="spellEnd"/>
      <w:r w:rsidRPr="00942533">
        <w:t xml:space="preserve"> SEO</w:t>
      </w:r>
    </w:p>
    <w:p w14:paraId="1D97E1A0" w14:textId="3E9E2E89" w:rsidR="00942533" w:rsidRPr="00942533" w:rsidRDefault="00942533" w:rsidP="00942533">
      <w:pPr>
        <w:numPr>
          <w:ilvl w:val="0"/>
          <w:numId w:val="209"/>
        </w:numPr>
        <w:jc w:val="both"/>
      </w:pPr>
      <w:r w:rsidRPr="00942533">
        <w:t>Résultat : Pages ayant "blog" dans leur URL et contenant le mot "SEO".</w:t>
      </w:r>
    </w:p>
    <w:p w14:paraId="66B770BE" w14:textId="77777777" w:rsidR="00942533" w:rsidRPr="00942533" w:rsidRDefault="00942533" w:rsidP="00942533">
      <w:pPr>
        <w:jc w:val="both"/>
      </w:pPr>
      <w:r w:rsidRPr="00942533">
        <w:pict w14:anchorId="702503C6">
          <v:rect id="_x0000_i1977" style="width:0;height:1.5pt" o:hralign="center" o:hrstd="t" o:hr="t" fillcolor="#a0a0a0" stroked="f"/>
        </w:pict>
      </w:r>
    </w:p>
    <w:p w14:paraId="266D1D04" w14:textId="77777777" w:rsidR="00942533" w:rsidRPr="00942533" w:rsidRDefault="00942533" w:rsidP="00942533">
      <w:pPr>
        <w:jc w:val="both"/>
        <w:rPr>
          <w:b/>
          <w:bCs/>
        </w:rPr>
      </w:pPr>
      <w:r w:rsidRPr="00942533">
        <w:rPr>
          <w:b/>
          <w:bCs/>
        </w:rPr>
        <w:t>3. Opérateurs pour obtenir des informations spécifiques</w:t>
      </w:r>
    </w:p>
    <w:p w14:paraId="42FEDCD3" w14:textId="77777777" w:rsidR="00942533" w:rsidRPr="00942533" w:rsidRDefault="00942533" w:rsidP="00942533">
      <w:pPr>
        <w:jc w:val="both"/>
        <w:rPr>
          <w:b/>
          <w:bCs/>
        </w:rPr>
      </w:pPr>
      <w:r w:rsidRPr="00942533">
        <w:rPr>
          <w:b/>
          <w:bCs/>
        </w:rPr>
        <w:t xml:space="preserve">3.1. </w:t>
      </w:r>
      <w:proofErr w:type="spellStart"/>
      <w:r w:rsidRPr="00942533">
        <w:rPr>
          <w:b/>
          <w:bCs/>
        </w:rPr>
        <w:t>define</w:t>
      </w:r>
      <w:proofErr w:type="spellEnd"/>
      <w:r w:rsidRPr="00942533">
        <w:rPr>
          <w:b/>
          <w:bCs/>
        </w:rPr>
        <w:t>: Obtenir la définition d’un mot ou concept</w:t>
      </w:r>
    </w:p>
    <w:p w14:paraId="466A513C" w14:textId="77777777" w:rsidR="00942533" w:rsidRPr="00942533" w:rsidRDefault="00942533" w:rsidP="00942533">
      <w:pPr>
        <w:jc w:val="both"/>
      </w:pPr>
      <w:r w:rsidRPr="00942533">
        <w:t>Cet opérateur renvoie des résultats expliquant ou définissant un terme.</w:t>
      </w:r>
    </w:p>
    <w:p w14:paraId="709C2FC9" w14:textId="77777777" w:rsidR="00ED7366" w:rsidRDefault="00942533" w:rsidP="00942533">
      <w:pPr>
        <w:numPr>
          <w:ilvl w:val="0"/>
          <w:numId w:val="210"/>
        </w:numPr>
        <w:jc w:val="both"/>
      </w:pPr>
      <w:r w:rsidRPr="00942533">
        <w:rPr>
          <w:b/>
          <w:bCs/>
        </w:rPr>
        <w:t>Exemple</w:t>
      </w:r>
      <w:r w:rsidRPr="00942533">
        <w:t xml:space="preserve"> : </w:t>
      </w:r>
      <w:proofErr w:type="spellStart"/>
      <w:r w:rsidRPr="00942533">
        <w:t>define:algorithme</w:t>
      </w:r>
      <w:proofErr w:type="spellEnd"/>
    </w:p>
    <w:p w14:paraId="77BB48AE" w14:textId="2C9F26B1" w:rsidR="00942533" w:rsidRPr="00942533" w:rsidRDefault="00942533" w:rsidP="00942533">
      <w:pPr>
        <w:numPr>
          <w:ilvl w:val="0"/>
          <w:numId w:val="210"/>
        </w:numPr>
        <w:jc w:val="both"/>
      </w:pPr>
      <w:r w:rsidRPr="00942533">
        <w:t>Résultat : Définitions du mot "algorithme".</w:t>
      </w:r>
    </w:p>
    <w:p w14:paraId="66E02BE7" w14:textId="77777777" w:rsidR="00942533" w:rsidRPr="00942533" w:rsidRDefault="00942533" w:rsidP="00942533">
      <w:pPr>
        <w:jc w:val="both"/>
        <w:rPr>
          <w:b/>
          <w:bCs/>
        </w:rPr>
      </w:pPr>
      <w:r w:rsidRPr="00942533">
        <w:rPr>
          <w:b/>
          <w:bCs/>
        </w:rPr>
        <w:t>3.2. cache: Accéder à une version en cache d’une page</w:t>
      </w:r>
    </w:p>
    <w:p w14:paraId="41011DF3" w14:textId="77777777" w:rsidR="00942533" w:rsidRPr="00942533" w:rsidRDefault="00942533" w:rsidP="00942533">
      <w:pPr>
        <w:jc w:val="both"/>
      </w:pPr>
      <w:r w:rsidRPr="00942533">
        <w:t>Google conserve une version en cache des pages qu’il indexe. Cet opérateur permet de la consulter.</w:t>
      </w:r>
    </w:p>
    <w:p w14:paraId="296E74BC" w14:textId="77777777" w:rsidR="00ED7366" w:rsidRDefault="00942533" w:rsidP="00942533">
      <w:pPr>
        <w:numPr>
          <w:ilvl w:val="0"/>
          <w:numId w:val="211"/>
        </w:numPr>
        <w:jc w:val="both"/>
      </w:pPr>
      <w:r w:rsidRPr="00942533">
        <w:rPr>
          <w:b/>
          <w:bCs/>
        </w:rPr>
        <w:t>Exemple</w:t>
      </w:r>
      <w:r w:rsidRPr="00942533">
        <w:t xml:space="preserve"> : cache:abondance.com</w:t>
      </w:r>
    </w:p>
    <w:p w14:paraId="62E6D5BB" w14:textId="32E229E8" w:rsidR="00942533" w:rsidRPr="00942533" w:rsidRDefault="00942533" w:rsidP="00942533">
      <w:pPr>
        <w:numPr>
          <w:ilvl w:val="0"/>
          <w:numId w:val="211"/>
        </w:numPr>
        <w:jc w:val="both"/>
      </w:pPr>
      <w:r w:rsidRPr="00942533">
        <w:t>Résultat : Version en cache de la page d’accueil d’abondance.com.</w:t>
      </w:r>
    </w:p>
    <w:p w14:paraId="4CA25AB3" w14:textId="77777777" w:rsidR="00942533" w:rsidRPr="00942533" w:rsidRDefault="00942533" w:rsidP="00942533">
      <w:pPr>
        <w:jc w:val="both"/>
        <w:rPr>
          <w:b/>
          <w:bCs/>
        </w:rPr>
      </w:pPr>
      <w:r w:rsidRPr="00942533">
        <w:rPr>
          <w:b/>
          <w:bCs/>
        </w:rPr>
        <w:t xml:space="preserve">3.3. </w:t>
      </w:r>
      <w:proofErr w:type="spellStart"/>
      <w:r w:rsidRPr="00942533">
        <w:rPr>
          <w:b/>
          <w:bCs/>
        </w:rPr>
        <w:t>related</w:t>
      </w:r>
      <w:proofErr w:type="spellEnd"/>
      <w:r w:rsidRPr="00942533">
        <w:rPr>
          <w:b/>
          <w:bCs/>
        </w:rPr>
        <w:t>: Trouver des sites similaires</w:t>
      </w:r>
    </w:p>
    <w:p w14:paraId="0B7E50DC" w14:textId="77777777" w:rsidR="00942533" w:rsidRPr="00942533" w:rsidRDefault="00942533" w:rsidP="00942533">
      <w:pPr>
        <w:jc w:val="both"/>
      </w:pPr>
      <w:r w:rsidRPr="00942533">
        <w:t>Cet opérateur affiche des sites proches ou similaires à celui mentionné.</w:t>
      </w:r>
    </w:p>
    <w:p w14:paraId="2EB8F835" w14:textId="77777777" w:rsidR="00ED7366" w:rsidRDefault="00942533" w:rsidP="00942533">
      <w:pPr>
        <w:numPr>
          <w:ilvl w:val="0"/>
          <w:numId w:val="212"/>
        </w:numPr>
        <w:jc w:val="both"/>
      </w:pPr>
      <w:r w:rsidRPr="00942533">
        <w:rPr>
          <w:b/>
          <w:bCs/>
        </w:rPr>
        <w:t>Exemple</w:t>
      </w:r>
      <w:r w:rsidRPr="00942533">
        <w:t xml:space="preserve"> : related:abondance.com</w:t>
      </w:r>
    </w:p>
    <w:p w14:paraId="07F0B482" w14:textId="0D8126C4" w:rsidR="00942533" w:rsidRPr="00942533" w:rsidRDefault="00942533" w:rsidP="00942533">
      <w:pPr>
        <w:numPr>
          <w:ilvl w:val="0"/>
          <w:numId w:val="212"/>
        </w:numPr>
        <w:jc w:val="both"/>
      </w:pPr>
      <w:r w:rsidRPr="00942533">
        <w:t>Résultat : Sites partageant des thèmes ou contenus proches de ceux d’abondance.com.</w:t>
      </w:r>
    </w:p>
    <w:p w14:paraId="384995A0" w14:textId="77777777" w:rsidR="00942533" w:rsidRPr="00942533" w:rsidRDefault="00942533" w:rsidP="00942533">
      <w:pPr>
        <w:jc w:val="both"/>
      </w:pPr>
      <w:r w:rsidRPr="00942533">
        <w:pict w14:anchorId="570EC561">
          <v:rect id="_x0000_i1978" style="width:0;height:1.5pt" o:hralign="center" o:hrstd="t" o:hr="t" fillcolor="#a0a0a0" stroked="f"/>
        </w:pict>
      </w:r>
    </w:p>
    <w:p w14:paraId="79FDF004" w14:textId="77777777" w:rsidR="00942533" w:rsidRPr="00942533" w:rsidRDefault="00942533" w:rsidP="00942533">
      <w:pPr>
        <w:jc w:val="both"/>
        <w:rPr>
          <w:b/>
          <w:bCs/>
        </w:rPr>
      </w:pPr>
      <w:r w:rsidRPr="00942533">
        <w:rPr>
          <w:b/>
          <w:bCs/>
        </w:rPr>
        <w:t>4. Bonnes pratiques pour utiliser les opérateurs</w:t>
      </w:r>
    </w:p>
    <w:p w14:paraId="1DEDC1F1" w14:textId="77777777" w:rsidR="00942533" w:rsidRPr="00942533" w:rsidRDefault="00942533" w:rsidP="00942533">
      <w:pPr>
        <w:jc w:val="both"/>
        <w:rPr>
          <w:b/>
          <w:bCs/>
        </w:rPr>
      </w:pPr>
      <w:r w:rsidRPr="00942533">
        <w:rPr>
          <w:b/>
          <w:bCs/>
        </w:rPr>
        <w:t>4.1. Syntaxe correcte</w:t>
      </w:r>
    </w:p>
    <w:p w14:paraId="4535F106" w14:textId="77777777" w:rsidR="00942533" w:rsidRPr="00942533" w:rsidRDefault="00942533" w:rsidP="00942533">
      <w:pPr>
        <w:numPr>
          <w:ilvl w:val="0"/>
          <w:numId w:val="213"/>
        </w:numPr>
        <w:jc w:val="both"/>
      </w:pPr>
      <w:r w:rsidRPr="00942533">
        <w:t xml:space="preserve">Les opérateurs doivent être utilisés sans espace après les </w:t>
      </w:r>
      <w:proofErr w:type="spellStart"/>
      <w:r w:rsidRPr="00942533">
        <w:t>deux-points</w:t>
      </w:r>
      <w:proofErr w:type="spellEnd"/>
      <w:r w:rsidRPr="00942533">
        <w:t>.</w:t>
      </w:r>
    </w:p>
    <w:p w14:paraId="416C4F0B" w14:textId="77777777" w:rsidR="00942533" w:rsidRPr="00942533" w:rsidRDefault="00942533" w:rsidP="00942533">
      <w:pPr>
        <w:numPr>
          <w:ilvl w:val="1"/>
          <w:numId w:val="213"/>
        </w:numPr>
        <w:jc w:val="both"/>
      </w:pPr>
      <w:r w:rsidRPr="00942533">
        <w:t>Correct : site:abondance.com</w:t>
      </w:r>
    </w:p>
    <w:p w14:paraId="732126FE" w14:textId="77777777" w:rsidR="00942533" w:rsidRPr="00942533" w:rsidRDefault="00942533" w:rsidP="00942533">
      <w:pPr>
        <w:numPr>
          <w:ilvl w:val="1"/>
          <w:numId w:val="213"/>
        </w:numPr>
        <w:jc w:val="both"/>
      </w:pPr>
      <w:r w:rsidRPr="00942533">
        <w:lastRenderedPageBreak/>
        <w:t>Incorrect : site: abondance.com</w:t>
      </w:r>
    </w:p>
    <w:p w14:paraId="59E1E1D9" w14:textId="77777777" w:rsidR="00942533" w:rsidRPr="00942533" w:rsidRDefault="00942533" w:rsidP="00942533">
      <w:pPr>
        <w:jc w:val="both"/>
        <w:rPr>
          <w:b/>
          <w:bCs/>
        </w:rPr>
      </w:pPr>
      <w:r w:rsidRPr="00942533">
        <w:rPr>
          <w:b/>
          <w:bCs/>
        </w:rPr>
        <w:t>4.2. Combinaisons possibles</w:t>
      </w:r>
    </w:p>
    <w:p w14:paraId="49A21A2C" w14:textId="77777777" w:rsidR="00942533" w:rsidRPr="00942533" w:rsidRDefault="00942533" w:rsidP="00942533">
      <w:pPr>
        <w:numPr>
          <w:ilvl w:val="0"/>
          <w:numId w:val="214"/>
        </w:numPr>
        <w:jc w:val="both"/>
      </w:pPr>
      <w:r w:rsidRPr="00942533">
        <w:t>Vous pouvez combiner plusieurs opérateurs pour affiner encore davantage vos recherches.</w:t>
      </w:r>
    </w:p>
    <w:p w14:paraId="6AD2E9BE" w14:textId="77777777" w:rsidR="00942533" w:rsidRPr="00942533" w:rsidRDefault="00942533" w:rsidP="00942533">
      <w:pPr>
        <w:numPr>
          <w:ilvl w:val="1"/>
          <w:numId w:val="214"/>
        </w:numPr>
        <w:jc w:val="both"/>
      </w:pPr>
      <w:r w:rsidRPr="00942533">
        <w:rPr>
          <w:b/>
          <w:bCs/>
        </w:rPr>
        <w:t>Exemple</w:t>
      </w:r>
      <w:r w:rsidRPr="00942533">
        <w:t xml:space="preserve"> : </w:t>
      </w:r>
      <w:proofErr w:type="spellStart"/>
      <w:r w:rsidRPr="00942533">
        <w:t>intitle</w:t>
      </w:r>
      <w:proofErr w:type="spellEnd"/>
      <w:r w:rsidRPr="00942533">
        <w:t>:"SEO" site:abondance.com</w:t>
      </w:r>
    </w:p>
    <w:p w14:paraId="385DFD1C" w14:textId="77777777" w:rsidR="00942533" w:rsidRPr="00942533" w:rsidRDefault="00942533" w:rsidP="00942533">
      <w:pPr>
        <w:numPr>
          <w:ilvl w:val="1"/>
          <w:numId w:val="214"/>
        </w:numPr>
        <w:jc w:val="both"/>
      </w:pPr>
      <w:r w:rsidRPr="00942533">
        <w:t>Résultat : Pages du site abondance.com avec "SEO" dans le titre.</w:t>
      </w:r>
    </w:p>
    <w:p w14:paraId="08C3E1FC" w14:textId="77777777" w:rsidR="00942533" w:rsidRPr="00942533" w:rsidRDefault="00942533" w:rsidP="00942533">
      <w:pPr>
        <w:jc w:val="both"/>
        <w:rPr>
          <w:b/>
          <w:bCs/>
        </w:rPr>
      </w:pPr>
      <w:r w:rsidRPr="00942533">
        <w:rPr>
          <w:b/>
          <w:bCs/>
        </w:rPr>
        <w:t>4.3. Limites des opérateurs</w:t>
      </w:r>
    </w:p>
    <w:p w14:paraId="5DC1269C" w14:textId="77777777" w:rsidR="00942533" w:rsidRPr="00942533" w:rsidRDefault="00942533" w:rsidP="00942533">
      <w:pPr>
        <w:numPr>
          <w:ilvl w:val="0"/>
          <w:numId w:val="215"/>
        </w:numPr>
        <w:jc w:val="both"/>
      </w:pPr>
      <w:r w:rsidRPr="00942533">
        <w:t>Certains opérateurs peuvent ne pas fonctionner ensemble ou être limités selon les mises à jour de Google. Il est donc conseillé de tester les opérateurs individuellement avant de les combiner.</w:t>
      </w:r>
    </w:p>
    <w:p w14:paraId="55F31300" w14:textId="77777777" w:rsidR="00942533" w:rsidRPr="00942533" w:rsidRDefault="00942533" w:rsidP="00942533">
      <w:pPr>
        <w:jc w:val="both"/>
      </w:pPr>
      <w:r w:rsidRPr="00942533">
        <w:pict w14:anchorId="6CB6FD37">
          <v:rect id="_x0000_i1979" style="width:0;height:1.5pt" o:hralign="center" o:hrstd="t" o:hr="t" fillcolor="#a0a0a0" stroked="f"/>
        </w:pict>
      </w:r>
    </w:p>
    <w:p w14:paraId="692CC927" w14:textId="77777777" w:rsidR="00942533" w:rsidRPr="00942533" w:rsidRDefault="00942533" w:rsidP="00942533">
      <w:pPr>
        <w:jc w:val="both"/>
        <w:rPr>
          <w:b/>
          <w:bCs/>
        </w:rPr>
      </w:pPr>
      <w:r w:rsidRPr="00942533">
        <w:rPr>
          <w:b/>
          <w:bCs/>
        </w:rPr>
        <w:t>Conclusion</w:t>
      </w:r>
    </w:p>
    <w:p w14:paraId="762DDB6B" w14:textId="77777777" w:rsidR="00942533" w:rsidRPr="00942533" w:rsidRDefault="00942533" w:rsidP="00942533">
      <w:pPr>
        <w:jc w:val="both"/>
      </w:pPr>
      <w:r w:rsidRPr="00942533">
        <w:t>La recherche avancée sur Google est une compétence précieuse pour les professionnels et les étudiants qui souhaitent optimiser leurs recherches en ligne. En utilisant ces opérateurs, il est possible de gagner en efficacité et de cibler précisément les informations pertinentes.</w:t>
      </w:r>
    </w:p>
    <w:p w14:paraId="79EFEDA9" w14:textId="77777777" w:rsidR="003F7676" w:rsidRPr="00942533" w:rsidRDefault="003F7676" w:rsidP="00942533">
      <w:pPr>
        <w:jc w:val="both"/>
      </w:pPr>
    </w:p>
    <w:sectPr w:rsidR="003F7676" w:rsidRPr="00942533" w:rsidSect="00DA6E3D">
      <w:footerReference w:type="default" r:id="rId8"/>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4E98B" w14:textId="77777777" w:rsidR="00877846" w:rsidRDefault="00877846" w:rsidP="00580F46">
      <w:pPr>
        <w:spacing w:after="0" w:line="240" w:lineRule="auto"/>
      </w:pPr>
      <w:r>
        <w:separator/>
      </w:r>
    </w:p>
  </w:endnote>
  <w:endnote w:type="continuationSeparator" w:id="0">
    <w:p w14:paraId="06C399A6" w14:textId="77777777" w:rsidR="00877846" w:rsidRDefault="00877846"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DF4C4" w14:textId="77777777" w:rsidR="00877846" w:rsidRDefault="00877846" w:rsidP="00580F46">
      <w:pPr>
        <w:spacing w:after="0" w:line="240" w:lineRule="auto"/>
      </w:pPr>
      <w:r>
        <w:separator/>
      </w:r>
    </w:p>
  </w:footnote>
  <w:footnote w:type="continuationSeparator" w:id="0">
    <w:p w14:paraId="36BB86CE" w14:textId="77777777" w:rsidR="00877846" w:rsidRDefault="00877846"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7EE8"/>
    <w:multiLevelType w:val="multilevel"/>
    <w:tmpl w:val="A5A8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222B0"/>
    <w:multiLevelType w:val="multilevel"/>
    <w:tmpl w:val="E5C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D41D8C"/>
    <w:multiLevelType w:val="multilevel"/>
    <w:tmpl w:val="5A8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A27A6F"/>
    <w:multiLevelType w:val="multilevel"/>
    <w:tmpl w:val="8144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5167CD"/>
    <w:multiLevelType w:val="multilevel"/>
    <w:tmpl w:val="F9E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5E4A6F"/>
    <w:multiLevelType w:val="multilevel"/>
    <w:tmpl w:val="88B0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86342D"/>
    <w:multiLevelType w:val="multilevel"/>
    <w:tmpl w:val="C18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016614"/>
    <w:multiLevelType w:val="multilevel"/>
    <w:tmpl w:val="CA84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54A520C"/>
    <w:multiLevelType w:val="multilevel"/>
    <w:tmpl w:val="98C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4A45A1"/>
    <w:multiLevelType w:val="multilevel"/>
    <w:tmpl w:val="F398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076384"/>
    <w:multiLevelType w:val="multilevel"/>
    <w:tmpl w:val="36E0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5C64C8"/>
    <w:multiLevelType w:val="multilevel"/>
    <w:tmpl w:val="14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2A142C"/>
    <w:multiLevelType w:val="multilevel"/>
    <w:tmpl w:val="36A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01D0C05"/>
    <w:multiLevelType w:val="multilevel"/>
    <w:tmpl w:val="981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B52C5B"/>
    <w:multiLevelType w:val="multilevel"/>
    <w:tmpl w:val="B9F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4D51014"/>
    <w:multiLevelType w:val="multilevel"/>
    <w:tmpl w:val="E4B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65B742C"/>
    <w:multiLevelType w:val="multilevel"/>
    <w:tmpl w:val="F77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833D23"/>
    <w:multiLevelType w:val="multilevel"/>
    <w:tmpl w:val="60202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23066C5"/>
    <w:multiLevelType w:val="multilevel"/>
    <w:tmpl w:val="D84C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47D33AF"/>
    <w:multiLevelType w:val="multilevel"/>
    <w:tmpl w:val="F0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6F8633E"/>
    <w:multiLevelType w:val="multilevel"/>
    <w:tmpl w:val="330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77A6259"/>
    <w:multiLevelType w:val="multilevel"/>
    <w:tmpl w:val="8D1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AA56579"/>
    <w:multiLevelType w:val="multilevel"/>
    <w:tmpl w:val="4F8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06D1C0C"/>
    <w:multiLevelType w:val="multilevel"/>
    <w:tmpl w:val="557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85E50B8"/>
    <w:multiLevelType w:val="multilevel"/>
    <w:tmpl w:val="E7AA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995662E"/>
    <w:multiLevelType w:val="multilevel"/>
    <w:tmpl w:val="709C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324776"/>
    <w:multiLevelType w:val="multilevel"/>
    <w:tmpl w:val="5D7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0D47818"/>
    <w:multiLevelType w:val="multilevel"/>
    <w:tmpl w:val="05CC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58276BD"/>
    <w:multiLevelType w:val="multilevel"/>
    <w:tmpl w:val="FE06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7690526"/>
    <w:multiLevelType w:val="multilevel"/>
    <w:tmpl w:val="6BCC0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799367C"/>
    <w:multiLevelType w:val="multilevel"/>
    <w:tmpl w:val="0740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BE86174"/>
    <w:multiLevelType w:val="multilevel"/>
    <w:tmpl w:val="FB685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CEA2ED0"/>
    <w:multiLevelType w:val="multilevel"/>
    <w:tmpl w:val="461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D65000F"/>
    <w:multiLevelType w:val="multilevel"/>
    <w:tmpl w:val="DAB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846932"/>
    <w:multiLevelType w:val="multilevel"/>
    <w:tmpl w:val="F490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5AC0E0B"/>
    <w:multiLevelType w:val="multilevel"/>
    <w:tmpl w:val="D3B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9AF0007"/>
    <w:multiLevelType w:val="multilevel"/>
    <w:tmpl w:val="6048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CA34693"/>
    <w:multiLevelType w:val="multilevel"/>
    <w:tmpl w:val="78C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CDB269E"/>
    <w:multiLevelType w:val="multilevel"/>
    <w:tmpl w:val="7C6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D3A7E81"/>
    <w:multiLevelType w:val="multilevel"/>
    <w:tmpl w:val="004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DB55A41"/>
    <w:multiLevelType w:val="multilevel"/>
    <w:tmpl w:val="5B8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DF8600E"/>
    <w:multiLevelType w:val="multilevel"/>
    <w:tmpl w:val="754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182"/>
  </w:num>
  <w:num w:numId="2" w16cid:durableId="1969772821">
    <w:abstractNumId w:val="58"/>
  </w:num>
  <w:num w:numId="3" w16cid:durableId="993755049">
    <w:abstractNumId w:val="132"/>
  </w:num>
  <w:num w:numId="4" w16cid:durableId="586116025">
    <w:abstractNumId w:val="183"/>
  </w:num>
  <w:num w:numId="5" w16cid:durableId="1702245743">
    <w:abstractNumId w:val="191"/>
  </w:num>
  <w:num w:numId="6" w16cid:durableId="1128276001">
    <w:abstractNumId w:val="96"/>
  </w:num>
  <w:num w:numId="7" w16cid:durableId="299381959">
    <w:abstractNumId w:val="114"/>
  </w:num>
  <w:num w:numId="8" w16cid:durableId="743184661">
    <w:abstractNumId w:val="190"/>
  </w:num>
  <w:num w:numId="9" w16cid:durableId="1202087570">
    <w:abstractNumId w:val="202"/>
  </w:num>
  <w:num w:numId="10" w16cid:durableId="1028410972">
    <w:abstractNumId w:val="97"/>
  </w:num>
  <w:num w:numId="11" w16cid:durableId="210462333">
    <w:abstractNumId w:val="69"/>
  </w:num>
  <w:num w:numId="12" w16cid:durableId="2095080098">
    <w:abstractNumId w:val="59"/>
  </w:num>
  <w:num w:numId="13" w16cid:durableId="1395931051">
    <w:abstractNumId w:val="43"/>
  </w:num>
  <w:num w:numId="14" w16cid:durableId="1108617728">
    <w:abstractNumId w:val="131"/>
  </w:num>
  <w:num w:numId="15" w16cid:durableId="951476451">
    <w:abstractNumId w:val="52"/>
  </w:num>
  <w:num w:numId="16" w16cid:durableId="1267739148">
    <w:abstractNumId w:val="83"/>
  </w:num>
  <w:num w:numId="17" w16cid:durableId="1181970123">
    <w:abstractNumId w:val="104"/>
  </w:num>
  <w:num w:numId="18" w16cid:durableId="451361762">
    <w:abstractNumId w:val="100"/>
  </w:num>
  <w:num w:numId="19" w16cid:durableId="1719695523">
    <w:abstractNumId w:val="163"/>
  </w:num>
  <w:num w:numId="20" w16cid:durableId="1708723590">
    <w:abstractNumId w:val="177"/>
  </w:num>
  <w:num w:numId="21" w16cid:durableId="362706822">
    <w:abstractNumId w:val="11"/>
  </w:num>
  <w:num w:numId="22" w16cid:durableId="429470193">
    <w:abstractNumId w:val="211"/>
  </w:num>
  <w:num w:numId="23" w16cid:durableId="1301614841">
    <w:abstractNumId w:val="60"/>
  </w:num>
  <w:num w:numId="24" w16cid:durableId="555823789">
    <w:abstractNumId w:val="122"/>
  </w:num>
  <w:num w:numId="25" w16cid:durableId="1808740245">
    <w:abstractNumId w:val="167"/>
  </w:num>
  <w:num w:numId="26" w16cid:durableId="905334348">
    <w:abstractNumId w:val="124"/>
  </w:num>
  <w:num w:numId="27" w16cid:durableId="1762139636">
    <w:abstractNumId w:val="206"/>
  </w:num>
  <w:num w:numId="28" w16cid:durableId="623661194">
    <w:abstractNumId w:val="149"/>
  </w:num>
  <w:num w:numId="29" w16cid:durableId="1080519049">
    <w:abstractNumId w:val="194"/>
  </w:num>
  <w:num w:numId="30" w16cid:durableId="1764302913">
    <w:abstractNumId w:val="1"/>
  </w:num>
  <w:num w:numId="31" w16cid:durableId="265162533">
    <w:abstractNumId w:val="70"/>
  </w:num>
  <w:num w:numId="32" w16cid:durableId="1980257717">
    <w:abstractNumId w:val="2"/>
  </w:num>
  <w:num w:numId="33" w16cid:durableId="176776402">
    <w:abstractNumId w:val="199"/>
  </w:num>
  <w:num w:numId="34" w16cid:durableId="1466654264">
    <w:abstractNumId w:val="32"/>
  </w:num>
  <w:num w:numId="35" w16cid:durableId="1989239436">
    <w:abstractNumId w:val="108"/>
  </w:num>
  <w:num w:numId="36" w16cid:durableId="848104552">
    <w:abstractNumId w:val="77"/>
  </w:num>
  <w:num w:numId="37" w16cid:durableId="1857960856">
    <w:abstractNumId w:val="25"/>
  </w:num>
  <w:num w:numId="38" w16cid:durableId="435444936">
    <w:abstractNumId w:val="205"/>
  </w:num>
  <w:num w:numId="39" w16cid:durableId="1903324043">
    <w:abstractNumId w:val="41"/>
  </w:num>
  <w:num w:numId="40" w16cid:durableId="246352112">
    <w:abstractNumId w:val="22"/>
  </w:num>
  <w:num w:numId="41" w16cid:durableId="1024359036">
    <w:abstractNumId w:val="67"/>
  </w:num>
  <w:num w:numId="42" w16cid:durableId="1298218601">
    <w:abstractNumId w:val="101"/>
  </w:num>
  <w:num w:numId="43" w16cid:durableId="234169730">
    <w:abstractNumId w:val="19"/>
  </w:num>
  <w:num w:numId="44" w16cid:durableId="693383009">
    <w:abstractNumId w:val="54"/>
  </w:num>
  <w:num w:numId="45" w16cid:durableId="1686591168">
    <w:abstractNumId w:val="142"/>
  </w:num>
  <w:num w:numId="46" w16cid:durableId="1924727275">
    <w:abstractNumId w:val="135"/>
  </w:num>
  <w:num w:numId="47" w16cid:durableId="218908341">
    <w:abstractNumId w:val="129"/>
  </w:num>
  <w:num w:numId="48" w16cid:durableId="1416515728">
    <w:abstractNumId w:val="144"/>
  </w:num>
  <w:num w:numId="49" w16cid:durableId="1126894720">
    <w:abstractNumId w:val="198"/>
  </w:num>
  <w:num w:numId="50" w16cid:durableId="121045156">
    <w:abstractNumId w:val="116"/>
  </w:num>
  <w:num w:numId="51" w16cid:durableId="1561289923">
    <w:abstractNumId w:val="109"/>
  </w:num>
  <w:num w:numId="52" w16cid:durableId="1769306741">
    <w:abstractNumId w:val="155"/>
  </w:num>
  <w:num w:numId="53" w16cid:durableId="76485141">
    <w:abstractNumId w:val="38"/>
  </w:num>
  <w:num w:numId="54" w16cid:durableId="769201495">
    <w:abstractNumId w:val="136"/>
  </w:num>
  <w:num w:numId="55" w16cid:durableId="1315833412">
    <w:abstractNumId w:val="134"/>
  </w:num>
  <w:num w:numId="56" w16cid:durableId="583806331">
    <w:abstractNumId w:val="3"/>
  </w:num>
  <w:num w:numId="57" w16cid:durableId="1551571157">
    <w:abstractNumId w:val="13"/>
  </w:num>
  <w:num w:numId="58" w16cid:durableId="2070299121">
    <w:abstractNumId w:val="147"/>
  </w:num>
  <w:num w:numId="59" w16cid:durableId="706102380">
    <w:abstractNumId w:val="193"/>
  </w:num>
  <w:num w:numId="60" w16cid:durableId="762652933">
    <w:abstractNumId w:val="44"/>
  </w:num>
  <w:num w:numId="61" w16cid:durableId="1980070124">
    <w:abstractNumId w:val="184"/>
  </w:num>
  <w:num w:numId="62" w16cid:durableId="1751384401">
    <w:abstractNumId w:val="161"/>
  </w:num>
  <w:num w:numId="63" w16cid:durableId="888758772">
    <w:abstractNumId w:val="57"/>
  </w:num>
  <w:num w:numId="64" w16cid:durableId="1428504556">
    <w:abstractNumId w:val="15"/>
  </w:num>
  <w:num w:numId="65" w16cid:durableId="1368019865">
    <w:abstractNumId w:val="212"/>
  </w:num>
  <w:num w:numId="66" w16cid:durableId="1997103089">
    <w:abstractNumId w:val="178"/>
  </w:num>
  <w:num w:numId="67" w16cid:durableId="999576817">
    <w:abstractNumId w:val="200"/>
  </w:num>
  <w:num w:numId="68" w16cid:durableId="1120220483">
    <w:abstractNumId w:val="203"/>
  </w:num>
  <w:num w:numId="69" w16cid:durableId="1251962254">
    <w:abstractNumId w:val="10"/>
  </w:num>
  <w:num w:numId="70" w16cid:durableId="1279601433">
    <w:abstractNumId w:val="102"/>
  </w:num>
  <w:num w:numId="71" w16cid:durableId="1467965383">
    <w:abstractNumId w:val="34"/>
  </w:num>
  <w:num w:numId="72" w16cid:durableId="825433357">
    <w:abstractNumId w:val="29"/>
  </w:num>
  <w:num w:numId="73" w16cid:durableId="1998805076">
    <w:abstractNumId w:val="46"/>
  </w:num>
  <w:num w:numId="74" w16cid:durableId="709107061">
    <w:abstractNumId w:val="33"/>
  </w:num>
  <w:num w:numId="75" w16cid:durableId="1231696408">
    <w:abstractNumId w:val="141"/>
  </w:num>
  <w:num w:numId="76" w16cid:durableId="722605870">
    <w:abstractNumId w:val="90"/>
  </w:num>
  <w:num w:numId="77" w16cid:durableId="129324489">
    <w:abstractNumId w:val="173"/>
  </w:num>
  <w:num w:numId="78" w16cid:durableId="983044799">
    <w:abstractNumId w:val="133"/>
  </w:num>
  <w:num w:numId="79" w16cid:durableId="1135030876">
    <w:abstractNumId w:val="12"/>
  </w:num>
  <w:num w:numId="80" w16cid:durableId="193005106">
    <w:abstractNumId w:val="95"/>
  </w:num>
  <w:num w:numId="81" w16cid:durableId="1651210118">
    <w:abstractNumId w:val="175"/>
  </w:num>
  <w:num w:numId="82" w16cid:durableId="1644046001">
    <w:abstractNumId w:val="76"/>
  </w:num>
  <w:num w:numId="83" w16cid:durableId="1825584539">
    <w:abstractNumId w:val="7"/>
  </w:num>
  <w:num w:numId="84" w16cid:durableId="1457600251">
    <w:abstractNumId w:val="118"/>
  </w:num>
  <w:num w:numId="85" w16cid:durableId="796483808">
    <w:abstractNumId w:val="123"/>
  </w:num>
  <w:num w:numId="86" w16cid:durableId="677079084">
    <w:abstractNumId w:val="86"/>
  </w:num>
  <w:num w:numId="87" w16cid:durableId="1717895316">
    <w:abstractNumId w:val="94"/>
  </w:num>
  <w:num w:numId="88" w16cid:durableId="1381586366">
    <w:abstractNumId w:val="150"/>
  </w:num>
  <w:num w:numId="89" w16cid:durableId="726415045">
    <w:abstractNumId w:val="45"/>
  </w:num>
  <w:num w:numId="90" w16cid:durableId="134374695">
    <w:abstractNumId w:val="151"/>
  </w:num>
  <w:num w:numId="91" w16cid:durableId="1333605177">
    <w:abstractNumId w:val="165"/>
  </w:num>
  <w:num w:numId="92" w16cid:durableId="707990345">
    <w:abstractNumId w:val="87"/>
  </w:num>
  <w:num w:numId="93" w16cid:durableId="1424061098">
    <w:abstractNumId w:val="23"/>
  </w:num>
  <w:num w:numId="94" w16cid:durableId="1238593463">
    <w:abstractNumId w:val="99"/>
  </w:num>
  <w:num w:numId="95" w16cid:durableId="474218565">
    <w:abstractNumId w:val="35"/>
  </w:num>
  <w:num w:numId="96" w16cid:durableId="1305157866">
    <w:abstractNumId w:val="18"/>
  </w:num>
  <w:num w:numId="97" w16cid:durableId="503668382">
    <w:abstractNumId w:val="158"/>
  </w:num>
  <w:num w:numId="98" w16cid:durableId="141898825">
    <w:abstractNumId w:val="65"/>
  </w:num>
  <w:num w:numId="99" w16cid:durableId="322399246">
    <w:abstractNumId w:val="20"/>
  </w:num>
  <w:num w:numId="100" w16cid:durableId="1519343566">
    <w:abstractNumId w:val="27"/>
  </w:num>
  <w:num w:numId="101" w16cid:durableId="1724324996">
    <w:abstractNumId w:val="80"/>
  </w:num>
  <w:num w:numId="102" w16cid:durableId="1758553305">
    <w:abstractNumId w:val="81"/>
  </w:num>
  <w:num w:numId="103" w16cid:durableId="1085539426">
    <w:abstractNumId w:val="63"/>
  </w:num>
  <w:num w:numId="104" w16cid:durableId="1402362524">
    <w:abstractNumId w:val="171"/>
  </w:num>
  <w:num w:numId="105" w16cid:durableId="83691757">
    <w:abstractNumId w:val="154"/>
  </w:num>
  <w:num w:numId="106" w16cid:durableId="1198078696">
    <w:abstractNumId w:val="42"/>
  </w:num>
  <w:num w:numId="107" w16cid:durableId="1240169118">
    <w:abstractNumId w:val="26"/>
  </w:num>
  <w:num w:numId="108" w16cid:durableId="187839146">
    <w:abstractNumId w:val="82"/>
  </w:num>
  <w:num w:numId="109" w16cid:durableId="139004657">
    <w:abstractNumId w:val="168"/>
  </w:num>
  <w:num w:numId="110" w16cid:durableId="835002621">
    <w:abstractNumId w:val="185"/>
  </w:num>
  <w:num w:numId="111" w16cid:durableId="146362569">
    <w:abstractNumId w:val="92"/>
  </w:num>
  <w:num w:numId="112" w16cid:durableId="1851218359">
    <w:abstractNumId w:val="179"/>
  </w:num>
  <w:num w:numId="113" w16cid:durableId="1189637771">
    <w:abstractNumId w:val="8"/>
  </w:num>
  <w:num w:numId="114" w16cid:durableId="1268536209">
    <w:abstractNumId w:val="62"/>
  </w:num>
  <w:num w:numId="115" w16cid:durableId="603001856">
    <w:abstractNumId w:val="75"/>
  </w:num>
  <w:num w:numId="116" w16cid:durableId="41905772">
    <w:abstractNumId w:val="16"/>
  </w:num>
  <w:num w:numId="117" w16cid:durableId="935871616">
    <w:abstractNumId w:val="36"/>
  </w:num>
  <w:num w:numId="118" w16cid:durableId="1768841013">
    <w:abstractNumId w:val="73"/>
  </w:num>
  <w:num w:numId="119" w16cid:durableId="900410431">
    <w:abstractNumId w:val="91"/>
  </w:num>
  <w:num w:numId="120" w16cid:durableId="315885655">
    <w:abstractNumId w:val="47"/>
  </w:num>
  <w:num w:numId="121" w16cid:durableId="1814448626">
    <w:abstractNumId w:val="53"/>
  </w:num>
  <w:num w:numId="122" w16cid:durableId="1097486741">
    <w:abstractNumId w:val="213"/>
  </w:num>
  <w:num w:numId="123" w16cid:durableId="1956865228">
    <w:abstractNumId w:val="4"/>
  </w:num>
  <w:num w:numId="124" w16cid:durableId="1276867340">
    <w:abstractNumId w:val="93"/>
  </w:num>
  <w:num w:numId="125" w16cid:durableId="1608587397">
    <w:abstractNumId w:val="152"/>
  </w:num>
  <w:num w:numId="126" w16cid:durableId="2131439396">
    <w:abstractNumId w:val="156"/>
  </w:num>
  <w:num w:numId="127" w16cid:durableId="1244336791">
    <w:abstractNumId w:val="50"/>
  </w:num>
  <w:num w:numId="128" w16cid:durableId="818154906">
    <w:abstractNumId w:val="159"/>
  </w:num>
  <w:num w:numId="129" w16cid:durableId="1882933843">
    <w:abstractNumId w:val="192"/>
  </w:num>
  <w:num w:numId="130" w16cid:durableId="1056199195">
    <w:abstractNumId w:val="51"/>
  </w:num>
  <w:num w:numId="131" w16cid:durableId="553470426">
    <w:abstractNumId w:val="71"/>
  </w:num>
  <w:num w:numId="132" w16cid:durableId="739669324">
    <w:abstractNumId w:val="169"/>
  </w:num>
  <w:num w:numId="133" w16cid:durableId="1342589866">
    <w:abstractNumId w:val="112"/>
  </w:num>
  <w:num w:numId="134" w16cid:durableId="805589429">
    <w:abstractNumId w:val="186"/>
  </w:num>
  <w:num w:numId="135" w16cid:durableId="1751851846">
    <w:abstractNumId w:val="84"/>
  </w:num>
  <w:num w:numId="136" w16cid:durableId="1035348142">
    <w:abstractNumId w:val="162"/>
  </w:num>
  <w:num w:numId="137" w16cid:durableId="342322650">
    <w:abstractNumId w:val="120"/>
  </w:num>
  <w:num w:numId="138" w16cid:durableId="2021813476">
    <w:abstractNumId w:val="56"/>
  </w:num>
  <w:num w:numId="139" w16cid:durableId="1260796502">
    <w:abstractNumId w:val="121"/>
  </w:num>
  <w:num w:numId="140" w16cid:durableId="211890294">
    <w:abstractNumId w:val="113"/>
  </w:num>
  <w:num w:numId="141" w16cid:durableId="1770925473">
    <w:abstractNumId w:val="148"/>
  </w:num>
  <w:num w:numId="142" w16cid:durableId="192891600">
    <w:abstractNumId w:val="24"/>
  </w:num>
  <w:num w:numId="143" w16cid:durableId="675690864">
    <w:abstractNumId w:val="130"/>
  </w:num>
  <w:num w:numId="144" w16cid:durableId="1495105408">
    <w:abstractNumId w:val="89"/>
  </w:num>
  <w:num w:numId="145" w16cid:durableId="170608313">
    <w:abstractNumId w:val="9"/>
  </w:num>
  <w:num w:numId="146" w16cid:durableId="388725436">
    <w:abstractNumId w:val="172"/>
  </w:num>
  <w:num w:numId="147" w16cid:durableId="1916433450">
    <w:abstractNumId w:val="138"/>
  </w:num>
  <w:num w:numId="148" w16cid:durableId="3675684">
    <w:abstractNumId w:val="107"/>
  </w:num>
  <w:num w:numId="149" w16cid:durableId="1134447677">
    <w:abstractNumId w:val="127"/>
  </w:num>
  <w:num w:numId="150" w16cid:durableId="269163122">
    <w:abstractNumId w:val="115"/>
  </w:num>
  <w:num w:numId="151" w16cid:durableId="596711321">
    <w:abstractNumId w:val="137"/>
  </w:num>
  <w:num w:numId="152" w16cid:durableId="574584926">
    <w:abstractNumId w:val="21"/>
  </w:num>
  <w:num w:numId="153" w16cid:durableId="2109736526">
    <w:abstractNumId w:val="196"/>
  </w:num>
  <w:num w:numId="154" w16cid:durableId="1291741062">
    <w:abstractNumId w:val="214"/>
  </w:num>
  <w:num w:numId="155" w16cid:durableId="1206135565">
    <w:abstractNumId w:val="146"/>
  </w:num>
  <w:num w:numId="156" w16cid:durableId="154761118">
    <w:abstractNumId w:val="110"/>
  </w:num>
  <w:num w:numId="157" w16cid:durableId="6100150">
    <w:abstractNumId w:val="66"/>
  </w:num>
  <w:num w:numId="158" w16cid:durableId="1250579651">
    <w:abstractNumId w:val="79"/>
  </w:num>
  <w:num w:numId="159" w16cid:durableId="356202047">
    <w:abstractNumId w:val="30"/>
  </w:num>
  <w:num w:numId="160" w16cid:durableId="884827526">
    <w:abstractNumId w:val="145"/>
  </w:num>
  <w:num w:numId="161" w16cid:durableId="34549794">
    <w:abstractNumId w:val="48"/>
  </w:num>
  <w:num w:numId="162" w16cid:durableId="1224100997">
    <w:abstractNumId w:val="98"/>
  </w:num>
  <w:num w:numId="163" w16cid:durableId="940256393">
    <w:abstractNumId w:val="160"/>
  </w:num>
  <w:num w:numId="164" w16cid:durableId="1318457270">
    <w:abstractNumId w:val="143"/>
  </w:num>
  <w:num w:numId="165" w16cid:durableId="1415737338">
    <w:abstractNumId w:val="105"/>
  </w:num>
  <w:num w:numId="166" w16cid:durableId="1779907670">
    <w:abstractNumId w:val="40"/>
  </w:num>
  <w:num w:numId="167" w16cid:durableId="1723602264">
    <w:abstractNumId w:val="176"/>
  </w:num>
  <w:num w:numId="168" w16cid:durableId="1451587149">
    <w:abstractNumId w:val="28"/>
  </w:num>
  <w:num w:numId="169" w16cid:durableId="723872476">
    <w:abstractNumId w:val="126"/>
  </w:num>
  <w:num w:numId="170" w16cid:durableId="372077083">
    <w:abstractNumId w:val="140"/>
  </w:num>
  <w:num w:numId="171" w16cid:durableId="62607842">
    <w:abstractNumId w:val="128"/>
  </w:num>
  <w:num w:numId="172" w16cid:durableId="915626482">
    <w:abstractNumId w:val="17"/>
  </w:num>
  <w:num w:numId="173" w16cid:durableId="748817343">
    <w:abstractNumId w:val="170"/>
  </w:num>
  <w:num w:numId="174" w16cid:durableId="1103650369">
    <w:abstractNumId w:val="197"/>
  </w:num>
  <w:num w:numId="175" w16cid:durableId="1162770551">
    <w:abstractNumId w:val="72"/>
  </w:num>
  <w:num w:numId="176" w16cid:durableId="628752400">
    <w:abstractNumId w:val="111"/>
  </w:num>
  <w:num w:numId="177" w16cid:durableId="1051462134">
    <w:abstractNumId w:val="49"/>
  </w:num>
  <w:num w:numId="178" w16cid:durableId="135147502">
    <w:abstractNumId w:val="174"/>
  </w:num>
  <w:num w:numId="179" w16cid:durableId="381250227">
    <w:abstractNumId w:val="6"/>
  </w:num>
  <w:num w:numId="180" w16cid:durableId="579799843">
    <w:abstractNumId w:val="74"/>
  </w:num>
  <w:num w:numId="181" w16cid:durableId="1234778285">
    <w:abstractNumId w:val="39"/>
  </w:num>
  <w:num w:numId="182" w16cid:durableId="1633779680">
    <w:abstractNumId w:val="31"/>
  </w:num>
  <w:num w:numId="183" w16cid:durableId="986934255">
    <w:abstractNumId w:val="201"/>
  </w:num>
  <w:num w:numId="184" w16cid:durableId="1571620244">
    <w:abstractNumId w:val="204"/>
  </w:num>
  <w:num w:numId="185" w16cid:durableId="140537044">
    <w:abstractNumId w:val="103"/>
  </w:num>
  <w:num w:numId="186" w16cid:durableId="864833741">
    <w:abstractNumId w:val="157"/>
  </w:num>
  <w:num w:numId="187" w16cid:durableId="968823921">
    <w:abstractNumId w:val="210"/>
  </w:num>
  <w:num w:numId="188" w16cid:durableId="1213882521">
    <w:abstractNumId w:val="180"/>
  </w:num>
  <w:num w:numId="189" w16cid:durableId="1425148288">
    <w:abstractNumId w:val="5"/>
  </w:num>
  <w:num w:numId="190" w16cid:durableId="795297018">
    <w:abstractNumId w:val="208"/>
  </w:num>
  <w:num w:numId="191" w16cid:durableId="1705056606">
    <w:abstractNumId w:val="125"/>
  </w:num>
  <w:num w:numId="192" w16cid:durableId="796798106">
    <w:abstractNumId w:val="189"/>
  </w:num>
  <w:num w:numId="193" w16cid:durableId="708147509">
    <w:abstractNumId w:val="119"/>
  </w:num>
  <w:num w:numId="194" w16cid:durableId="259879950">
    <w:abstractNumId w:val="64"/>
  </w:num>
  <w:num w:numId="195" w16cid:durableId="410734707">
    <w:abstractNumId w:val="209"/>
  </w:num>
  <w:num w:numId="196" w16cid:durableId="672101957">
    <w:abstractNumId w:val="55"/>
  </w:num>
  <w:num w:numId="197" w16cid:durableId="47993549">
    <w:abstractNumId w:val="14"/>
  </w:num>
  <w:num w:numId="198" w16cid:durableId="1319764627">
    <w:abstractNumId w:val="153"/>
  </w:num>
  <w:num w:numId="199" w16cid:durableId="764694409">
    <w:abstractNumId w:val="207"/>
  </w:num>
  <w:num w:numId="200" w16cid:durableId="432167185">
    <w:abstractNumId w:val="195"/>
  </w:num>
  <w:num w:numId="201" w16cid:durableId="518353252">
    <w:abstractNumId w:val="61"/>
  </w:num>
  <w:num w:numId="202" w16cid:durableId="1202866602">
    <w:abstractNumId w:val="139"/>
  </w:num>
  <w:num w:numId="203" w16cid:durableId="1279024728">
    <w:abstractNumId w:val="88"/>
  </w:num>
  <w:num w:numId="204" w16cid:durableId="2028604205">
    <w:abstractNumId w:val="68"/>
  </w:num>
  <w:num w:numId="205" w16cid:durableId="1471558094">
    <w:abstractNumId w:val="188"/>
  </w:num>
  <w:num w:numId="206" w16cid:durableId="1686974752">
    <w:abstractNumId w:val="164"/>
  </w:num>
  <w:num w:numId="207" w16cid:durableId="1289817351">
    <w:abstractNumId w:val="166"/>
  </w:num>
  <w:num w:numId="208" w16cid:durableId="597837566">
    <w:abstractNumId w:val="181"/>
  </w:num>
  <w:num w:numId="209" w16cid:durableId="43648624">
    <w:abstractNumId w:val="85"/>
  </w:num>
  <w:num w:numId="210" w16cid:durableId="1026715089">
    <w:abstractNumId w:val="37"/>
  </w:num>
  <w:num w:numId="211" w16cid:durableId="1601447418">
    <w:abstractNumId w:val="117"/>
  </w:num>
  <w:num w:numId="212" w16cid:durableId="716587452">
    <w:abstractNumId w:val="78"/>
  </w:num>
  <w:num w:numId="213" w16cid:durableId="1696955089">
    <w:abstractNumId w:val="0"/>
  </w:num>
  <w:num w:numId="214" w16cid:durableId="1887524651">
    <w:abstractNumId w:val="187"/>
  </w:num>
  <w:num w:numId="215" w16cid:durableId="1661999991">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719B5"/>
    <w:rsid w:val="0013594E"/>
    <w:rsid w:val="00135CDD"/>
    <w:rsid w:val="001666DB"/>
    <w:rsid w:val="001B03F3"/>
    <w:rsid w:val="001C2E5A"/>
    <w:rsid w:val="001C5AD3"/>
    <w:rsid w:val="001F5435"/>
    <w:rsid w:val="001F64D4"/>
    <w:rsid w:val="002439F2"/>
    <w:rsid w:val="002569B2"/>
    <w:rsid w:val="00287044"/>
    <w:rsid w:val="002A54D6"/>
    <w:rsid w:val="002F2663"/>
    <w:rsid w:val="00305E8E"/>
    <w:rsid w:val="003437AD"/>
    <w:rsid w:val="00355840"/>
    <w:rsid w:val="00375473"/>
    <w:rsid w:val="003C4213"/>
    <w:rsid w:val="003D4892"/>
    <w:rsid w:val="003D6FF4"/>
    <w:rsid w:val="003E0E50"/>
    <w:rsid w:val="003E639A"/>
    <w:rsid w:val="003E73E6"/>
    <w:rsid w:val="003F7676"/>
    <w:rsid w:val="004070E9"/>
    <w:rsid w:val="004A6242"/>
    <w:rsid w:val="004B49D6"/>
    <w:rsid w:val="004D247E"/>
    <w:rsid w:val="004E074F"/>
    <w:rsid w:val="0050112B"/>
    <w:rsid w:val="00580F46"/>
    <w:rsid w:val="005962A0"/>
    <w:rsid w:val="005B4561"/>
    <w:rsid w:val="005E0DC3"/>
    <w:rsid w:val="00600E05"/>
    <w:rsid w:val="00632C58"/>
    <w:rsid w:val="006460AB"/>
    <w:rsid w:val="006C0415"/>
    <w:rsid w:val="006C6336"/>
    <w:rsid w:val="006D099F"/>
    <w:rsid w:val="00713AC4"/>
    <w:rsid w:val="007E1FF6"/>
    <w:rsid w:val="007F5F6A"/>
    <w:rsid w:val="00800F72"/>
    <w:rsid w:val="00821279"/>
    <w:rsid w:val="008476EE"/>
    <w:rsid w:val="00867BAB"/>
    <w:rsid w:val="00867FF2"/>
    <w:rsid w:val="00877846"/>
    <w:rsid w:val="008D1926"/>
    <w:rsid w:val="009115B1"/>
    <w:rsid w:val="00911C39"/>
    <w:rsid w:val="00931ED3"/>
    <w:rsid w:val="00942533"/>
    <w:rsid w:val="00974903"/>
    <w:rsid w:val="00991621"/>
    <w:rsid w:val="009B0B53"/>
    <w:rsid w:val="009B4249"/>
    <w:rsid w:val="009F317A"/>
    <w:rsid w:val="00A4325D"/>
    <w:rsid w:val="00A52414"/>
    <w:rsid w:val="00A662DC"/>
    <w:rsid w:val="00A94D14"/>
    <w:rsid w:val="00A9715C"/>
    <w:rsid w:val="00AA6814"/>
    <w:rsid w:val="00AD054F"/>
    <w:rsid w:val="00B34777"/>
    <w:rsid w:val="00B649B3"/>
    <w:rsid w:val="00B65E49"/>
    <w:rsid w:val="00B9030D"/>
    <w:rsid w:val="00B906BB"/>
    <w:rsid w:val="00BA73A4"/>
    <w:rsid w:val="00BB2B03"/>
    <w:rsid w:val="00C03F1D"/>
    <w:rsid w:val="00C07E8D"/>
    <w:rsid w:val="00C825EC"/>
    <w:rsid w:val="00C87F06"/>
    <w:rsid w:val="00CA4633"/>
    <w:rsid w:val="00CC4DE7"/>
    <w:rsid w:val="00D503E9"/>
    <w:rsid w:val="00DA6E3D"/>
    <w:rsid w:val="00DD2902"/>
    <w:rsid w:val="00DE760B"/>
    <w:rsid w:val="00E5775F"/>
    <w:rsid w:val="00E9016D"/>
    <w:rsid w:val="00ED7366"/>
    <w:rsid w:val="00F26BAE"/>
    <w:rsid w:val="00F4784B"/>
    <w:rsid w:val="00F47F65"/>
    <w:rsid w:val="00F73967"/>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172495961">
      <w:bodyDiv w:val="1"/>
      <w:marLeft w:val="0"/>
      <w:marRight w:val="0"/>
      <w:marTop w:val="0"/>
      <w:marBottom w:val="0"/>
      <w:divBdr>
        <w:top w:val="none" w:sz="0" w:space="0" w:color="auto"/>
        <w:left w:val="none" w:sz="0" w:space="0" w:color="auto"/>
        <w:bottom w:val="none" w:sz="0" w:space="0" w:color="auto"/>
        <w:right w:val="none" w:sz="0" w:space="0" w:color="auto"/>
      </w:divBdr>
      <w:divsChild>
        <w:div w:id="253511780">
          <w:marLeft w:val="0"/>
          <w:marRight w:val="0"/>
          <w:marTop w:val="0"/>
          <w:marBottom w:val="0"/>
          <w:divBdr>
            <w:top w:val="none" w:sz="0" w:space="0" w:color="auto"/>
            <w:left w:val="none" w:sz="0" w:space="0" w:color="auto"/>
            <w:bottom w:val="none" w:sz="0" w:space="0" w:color="auto"/>
            <w:right w:val="none" w:sz="0" w:space="0" w:color="auto"/>
          </w:divBdr>
          <w:divsChild>
            <w:div w:id="1437991019">
              <w:marLeft w:val="0"/>
              <w:marRight w:val="0"/>
              <w:marTop w:val="0"/>
              <w:marBottom w:val="0"/>
              <w:divBdr>
                <w:top w:val="none" w:sz="0" w:space="0" w:color="auto"/>
                <w:left w:val="none" w:sz="0" w:space="0" w:color="auto"/>
                <w:bottom w:val="none" w:sz="0" w:space="0" w:color="auto"/>
                <w:right w:val="none" w:sz="0" w:space="0" w:color="auto"/>
              </w:divBdr>
              <w:divsChild>
                <w:div w:id="1660302855">
                  <w:marLeft w:val="0"/>
                  <w:marRight w:val="0"/>
                  <w:marTop w:val="0"/>
                  <w:marBottom w:val="0"/>
                  <w:divBdr>
                    <w:top w:val="none" w:sz="0" w:space="0" w:color="auto"/>
                    <w:left w:val="none" w:sz="0" w:space="0" w:color="auto"/>
                    <w:bottom w:val="none" w:sz="0" w:space="0" w:color="auto"/>
                    <w:right w:val="none" w:sz="0" w:space="0" w:color="auto"/>
                  </w:divBdr>
                  <w:divsChild>
                    <w:div w:id="1288659694">
                      <w:marLeft w:val="0"/>
                      <w:marRight w:val="0"/>
                      <w:marTop w:val="0"/>
                      <w:marBottom w:val="0"/>
                      <w:divBdr>
                        <w:top w:val="none" w:sz="0" w:space="0" w:color="auto"/>
                        <w:left w:val="none" w:sz="0" w:space="0" w:color="auto"/>
                        <w:bottom w:val="none" w:sz="0" w:space="0" w:color="auto"/>
                        <w:right w:val="none" w:sz="0" w:space="0" w:color="auto"/>
                      </w:divBdr>
                    </w:div>
                    <w:div w:id="1518883591">
                      <w:marLeft w:val="0"/>
                      <w:marRight w:val="0"/>
                      <w:marTop w:val="0"/>
                      <w:marBottom w:val="0"/>
                      <w:divBdr>
                        <w:top w:val="none" w:sz="0" w:space="0" w:color="auto"/>
                        <w:left w:val="none" w:sz="0" w:space="0" w:color="auto"/>
                        <w:bottom w:val="none" w:sz="0" w:space="0" w:color="auto"/>
                        <w:right w:val="none" w:sz="0" w:space="0" w:color="auto"/>
                      </w:divBdr>
                      <w:divsChild>
                        <w:div w:id="12545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58720">
          <w:marLeft w:val="0"/>
          <w:marRight w:val="0"/>
          <w:marTop w:val="0"/>
          <w:marBottom w:val="0"/>
          <w:divBdr>
            <w:top w:val="none" w:sz="0" w:space="0" w:color="auto"/>
            <w:left w:val="none" w:sz="0" w:space="0" w:color="auto"/>
            <w:bottom w:val="none" w:sz="0" w:space="0" w:color="auto"/>
            <w:right w:val="none" w:sz="0" w:space="0" w:color="auto"/>
          </w:divBdr>
        </w:div>
        <w:div w:id="1376657416">
          <w:marLeft w:val="0"/>
          <w:marRight w:val="0"/>
          <w:marTop w:val="0"/>
          <w:marBottom w:val="0"/>
          <w:divBdr>
            <w:top w:val="none" w:sz="0" w:space="0" w:color="auto"/>
            <w:left w:val="none" w:sz="0" w:space="0" w:color="auto"/>
            <w:bottom w:val="none" w:sz="0" w:space="0" w:color="auto"/>
            <w:right w:val="none" w:sz="0" w:space="0" w:color="auto"/>
          </w:divBdr>
        </w:div>
        <w:div w:id="1481995844">
          <w:marLeft w:val="0"/>
          <w:marRight w:val="0"/>
          <w:marTop w:val="0"/>
          <w:marBottom w:val="0"/>
          <w:divBdr>
            <w:top w:val="none" w:sz="0" w:space="0" w:color="auto"/>
            <w:left w:val="none" w:sz="0" w:space="0" w:color="auto"/>
            <w:bottom w:val="none" w:sz="0" w:space="0" w:color="auto"/>
            <w:right w:val="none" w:sz="0" w:space="0" w:color="auto"/>
          </w:divBdr>
        </w:div>
        <w:div w:id="699287044">
          <w:marLeft w:val="0"/>
          <w:marRight w:val="0"/>
          <w:marTop w:val="0"/>
          <w:marBottom w:val="0"/>
          <w:divBdr>
            <w:top w:val="none" w:sz="0" w:space="0" w:color="auto"/>
            <w:left w:val="none" w:sz="0" w:space="0" w:color="auto"/>
            <w:bottom w:val="none" w:sz="0" w:space="0" w:color="auto"/>
            <w:right w:val="none" w:sz="0" w:space="0" w:color="auto"/>
          </w:divBdr>
        </w:div>
        <w:div w:id="1147823111">
          <w:marLeft w:val="0"/>
          <w:marRight w:val="0"/>
          <w:marTop w:val="0"/>
          <w:marBottom w:val="0"/>
          <w:divBdr>
            <w:top w:val="none" w:sz="0" w:space="0" w:color="auto"/>
            <w:left w:val="none" w:sz="0" w:space="0" w:color="auto"/>
            <w:bottom w:val="none" w:sz="0" w:space="0" w:color="auto"/>
            <w:right w:val="none" w:sz="0" w:space="0" w:color="auto"/>
          </w:divBdr>
        </w:div>
      </w:divsChild>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44070196">
      <w:bodyDiv w:val="1"/>
      <w:marLeft w:val="0"/>
      <w:marRight w:val="0"/>
      <w:marTop w:val="0"/>
      <w:marBottom w:val="0"/>
      <w:divBdr>
        <w:top w:val="none" w:sz="0" w:space="0" w:color="auto"/>
        <w:left w:val="none" w:sz="0" w:space="0" w:color="auto"/>
        <w:bottom w:val="none" w:sz="0" w:space="0" w:color="auto"/>
        <w:right w:val="none" w:sz="0" w:space="0" w:color="auto"/>
      </w:divBdr>
      <w:divsChild>
        <w:div w:id="457844216">
          <w:marLeft w:val="0"/>
          <w:marRight w:val="0"/>
          <w:marTop w:val="0"/>
          <w:marBottom w:val="0"/>
          <w:divBdr>
            <w:top w:val="none" w:sz="0" w:space="0" w:color="auto"/>
            <w:left w:val="none" w:sz="0" w:space="0" w:color="auto"/>
            <w:bottom w:val="none" w:sz="0" w:space="0" w:color="auto"/>
            <w:right w:val="none" w:sz="0" w:space="0" w:color="auto"/>
          </w:divBdr>
          <w:divsChild>
            <w:div w:id="980385204">
              <w:marLeft w:val="0"/>
              <w:marRight w:val="0"/>
              <w:marTop w:val="0"/>
              <w:marBottom w:val="0"/>
              <w:divBdr>
                <w:top w:val="none" w:sz="0" w:space="0" w:color="auto"/>
                <w:left w:val="none" w:sz="0" w:space="0" w:color="auto"/>
                <w:bottom w:val="none" w:sz="0" w:space="0" w:color="auto"/>
                <w:right w:val="none" w:sz="0" w:space="0" w:color="auto"/>
              </w:divBdr>
              <w:divsChild>
                <w:div w:id="782919293">
                  <w:marLeft w:val="0"/>
                  <w:marRight w:val="0"/>
                  <w:marTop w:val="0"/>
                  <w:marBottom w:val="0"/>
                  <w:divBdr>
                    <w:top w:val="none" w:sz="0" w:space="0" w:color="auto"/>
                    <w:left w:val="none" w:sz="0" w:space="0" w:color="auto"/>
                    <w:bottom w:val="none" w:sz="0" w:space="0" w:color="auto"/>
                    <w:right w:val="none" w:sz="0" w:space="0" w:color="auto"/>
                  </w:divBdr>
                  <w:divsChild>
                    <w:div w:id="1452361386">
                      <w:marLeft w:val="0"/>
                      <w:marRight w:val="0"/>
                      <w:marTop w:val="0"/>
                      <w:marBottom w:val="0"/>
                      <w:divBdr>
                        <w:top w:val="none" w:sz="0" w:space="0" w:color="auto"/>
                        <w:left w:val="none" w:sz="0" w:space="0" w:color="auto"/>
                        <w:bottom w:val="none" w:sz="0" w:space="0" w:color="auto"/>
                        <w:right w:val="none" w:sz="0" w:space="0" w:color="auto"/>
                      </w:divBdr>
                    </w:div>
                    <w:div w:id="2104766742">
                      <w:marLeft w:val="0"/>
                      <w:marRight w:val="0"/>
                      <w:marTop w:val="0"/>
                      <w:marBottom w:val="0"/>
                      <w:divBdr>
                        <w:top w:val="none" w:sz="0" w:space="0" w:color="auto"/>
                        <w:left w:val="none" w:sz="0" w:space="0" w:color="auto"/>
                        <w:bottom w:val="none" w:sz="0" w:space="0" w:color="auto"/>
                        <w:right w:val="none" w:sz="0" w:space="0" w:color="auto"/>
                      </w:divBdr>
                      <w:divsChild>
                        <w:div w:id="2600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687">
          <w:marLeft w:val="0"/>
          <w:marRight w:val="0"/>
          <w:marTop w:val="0"/>
          <w:marBottom w:val="0"/>
          <w:divBdr>
            <w:top w:val="none" w:sz="0" w:space="0" w:color="auto"/>
            <w:left w:val="none" w:sz="0" w:space="0" w:color="auto"/>
            <w:bottom w:val="none" w:sz="0" w:space="0" w:color="auto"/>
            <w:right w:val="none" w:sz="0" w:space="0" w:color="auto"/>
          </w:divBdr>
        </w:div>
        <w:div w:id="420294429">
          <w:marLeft w:val="0"/>
          <w:marRight w:val="0"/>
          <w:marTop w:val="0"/>
          <w:marBottom w:val="0"/>
          <w:divBdr>
            <w:top w:val="none" w:sz="0" w:space="0" w:color="auto"/>
            <w:left w:val="none" w:sz="0" w:space="0" w:color="auto"/>
            <w:bottom w:val="none" w:sz="0" w:space="0" w:color="auto"/>
            <w:right w:val="none" w:sz="0" w:space="0" w:color="auto"/>
          </w:divBdr>
        </w:div>
        <w:div w:id="2556149">
          <w:marLeft w:val="0"/>
          <w:marRight w:val="0"/>
          <w:marTop w:val="0"/>
          <w:marBottom w:val="0"/>
          <w:divBdr>
            <w:top w:val="none" w:sz="0" w:space="0" w:color="auto"/>
            <w:left w:val="none" w:sz="0" w:space="0" w:color="auto"/>
            <w:bottom w:val="none" w:sz="0" w:space="0" w:color="auto"/>
            <w:right w:val="none" w:sz="0" w:space="0" w:color="auto"/>
          </w:divBdr>
        </w:div>
        <w:div w:id="1189374500">
          <w:marLeft w:val="0"/>
          <w:marRight w:val="0"/>
          <w:marTop w:val="0"/>
          <w:marBottom w:val="0"/>
          <w:divBdr>
            <w:top w:val="none" w:sz="0" w:space="0" w:color="auto"/>
            <w:left w:val="none" w:sz="0" w:space="0" w:color="auto"/>
            <w:bottom w:val="none" w:sz="0" w:space="0" w:color="auto"/>
            <w:right w:val="none" w:sz="0" w:space="0" w:color="auto"/>
          </w:divBdr>
        </w:div>
        <w:div w:id="1567181286">
          <w:marLeft w:val="0"/>
          <w:marRight w:val="0"/>
          <w:marTop w:val="0"/>
          <w:marBottom w:val="0"/>
          <w:divBdr>
            <w:top w:val="none" w:sz="0" w:space="0" w:color="auto"/>
            <w:left w:val="none" w:sz="0" w:space="0" w:color="auto"/>
            <w:bottom w:val="none" w:sz="0" w:space="0" w:color="auto"/>
            <w:right w:val="none" w:sz="0" w:space="0" w:color="auto"/>
          </w:divBdr>
        </w:div>
      </w:divsChild>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476806837">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1575871">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660548800">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932125043">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49734545">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697265270">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17393783">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80250869">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bondance.com/20240417-37616-google-la-syntaxe-dinterrogation-avancee-comple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3794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4</cp:revision>
  <cp:lastPrinted>2024-10-21T07:08:00Z</cp:lastPrinted>
  <dcterms:created xsi:type="dcterms:W3CDTF">2024-11-16T13:22:00Z</dcterms:created>
  <dcterms:modified xsi:type="dcterms:W3CDTF">2024-11-16T13:23:00Z</dcterms:modified>
</cp:coreProperties>
</file>