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C194" w14:textId="77777777" w:rsidR="00BB413B" w:rsidRPr="00BB413B" w:rsidRDefault="00BB413B" w:rsidP="00BB413B">
      <w:pPr>
        <w:pStyle w:val="Titre1"/>
      </w:pPr>
      <w:r w:rsidRPr="00BB413B">
        <w:t>Fiche 6 — Administration, sécurité, méthodologie et bonnes pratiques SQL</w:t>
      </w:r>
    </w:p>
    <w:p w14:paraId="27001EE9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Objectif</w:t>
      </w:r>
    </w:p>
    <w:p w14:paraId="4AAEA9CF" w14:textId="0F84696D" w:rsidR="00BB413B" w:rsidRPr="00BB413B" w:rsidRDefault="00BB413B" w:rsidP="00BB413B">
      <w:pPr>
        <w:spacing w:after="0" w:line="240" w:lineRule="auto"/>
      </w:pPr>
      <w:r w:rsidRPr="00BB413B">
        <w:t>Cette fiche regroupe les principes essentiels permettant</w:t>
      </w:r>
      <w:r>
        <w:t> :</w:t>
      </w:r>
    </w:p>
    <w:p w14:paraId="29B549E2" w14:textId="195FA893" w:rsidR="00BB413B" w:rsidRPr="00BB413B" w:rsidRDefault="00BB413B">
      <w:pPr>
        <w:numPr>
          <w:ilvl w:val="0"/>
          <w:numId w:val="1"/>
        </w:numPr>
        <w:spacing w:after="0" w:line="240" w:lineRule="auto"/>
      </w:pPr>
      <w:r w:rsidRPr="00BB413B">
        <w:t>d’administrer une base de données SQL</w:t>
      </w:r>
      <w:r>
        <w:t> ;</w:t>
      </w:r>
    </w:p>
    <w:p w14:paraId="2AE03B38" w14:textId="02CCF4EE" w:rsidR="00BB413B" w:rsidRPr="00BB413B" w:rsidRDefault="00BB413B">
      <w:pPr>
        <w:numPr>
          <w:ilvl w:val="0"/>
          <w:numId w:val="1"/>
        </w:numPr>
        <w:spacing w:after="0" w:line="240" w:lineRule="auto"/>
      </w:pPr>
      <w:r w:rsidRPr="00BB413B">
        <w:t>de sécuriser les accès</w:t>
      </w:r>
      <w:r>
        <w:t> ;</w:t>
      </w:r>
    </w:p>
    <w:p w14:paraId="774C9E32" w14:textId="3860E8B5" w:rsidR="00BB413B" w:rsidRPr="00BB413B" w:rsidRDefault="00BB413B">
      <w:pPr>
        <w:numPr>
          <w:ilvl w:val="0"/>
          <w:numId w:val="1"/>
        </w:numPr>
        <w:spacing w:after="0" w:line="240" w:lineRule="auto"/>
      </w:pPr>
      <w:r w:rsidRPr="00BB413B">
        <w:t>d’organiser correctement les requêtes</w:t>
      </w:r>
      <w:r>
        <w:t> ;</w:t>
      </w:r>
    </w:p>
    <w:p w14:paraId="515DCF9C" w14:textId="4EB4FD1C" w:rsidR="00BB413B" w:rsidRPr="00BB413B" w:rsidRDefault="00BB413B">
      <w:pPr>
        <w:numPr>
          <w:ilvl w:val="0"/>
          <w:numId w:val="1"/>
        </w:numPr>
        <w:spacing w:after="0" w:line="240" w:lineRule="auto"/>
      </w:pPr>
      <w:r w:rsidRPr="00BB413B">
        <w:t>d’optimiser les traitements</w:t>
      </w:r>
      <w:r>
        <w:t> ;</w:t>
      </w:r>
    </w:p>
    <w:p w14:paraId="16F27FCC" w14:textId="77777777" w:rsidR="00BB413B" w:rsidRPr="00BB413B" w:rsidRDefault="00BB413B">
      <w:pPr>
        <w:numPr>
          <w:ilvl w:val="0"/>
          <w:numId w:val="1"/>
        </w:numPr>
        <w:spacing w:after="0" w:line="240" w:lineRule="auto"/>
      </w:pPr>
      <w:r w:rsidRPr="00BB413B">
        <w:t>d’éviter les erreurs fréquentes.</w:t>
      </w:r>
    </w:p>
    <w:p w14:paraId="701D6CB4" w14:textId="0F333520" w:rsidR="00BB413B" w:rsidRPr="00BB413B" w:rsidRDefault="00BB413B" w:rsidP="00BB413B">
      <w:pPr>
        <w:spacing w:after="0" w:line="240" w:lineRule="auto"/>
      </w:pPr>
      <w:r w:rsidRPr="00BB413B">
        <w:t>Elle synthétise les bonnes pratiques applicables à l’ensemble</w:t>
      </w:r>
      <w:r>
        <w:t> :</w:t>
      </w:r>
    </w:p>
    <w:p w14:paraId="33E02D0D" w14:textId="297C5CA3" w:rsidR="00BB413B" w:rsidRPr="00BB413B" w:rsidRDefault="00BB413B">
      <w:pPr>
        <w:numPr>
          <w:ilvl w:val="0"/>
          <w:numId w:val="2"/>
        </w:numPr>
        <w:spacing w:after="0" w:line="240" w:lineRule="auto"/>
      </w:pPr>
      <w:r w:rsidRPr="00BB413B">
        <w:t>des requêtes d’interrogation</w:t>
      </w:r>
      <w:r>
        <w:t> ;</w:t>
      </w:r>
    </w:p>
    <w:p w14:paraId="3A2D28B6" w14:textId="05B6FD24" w:rsidR="00BB413B" w:rsidRPr="00BB413B" w:rsidRDefault="00BB413B">
      <w:pPr>
        <w:numPr>
          <w:ilvl w:val="0"/>
          <w:numId w:val="2"/>
        </w:numPr>
        <w:spacing w:after="0" w:line="240" w:lineRule="auto"/>
      </w:pPr>
      <w:r w:rsidRPr="00BB413B">
        <w:t>des fonctions d’analyse</w:t>
      </w:r>
      <w:r>
        <w:t> ;</w:t>
      </w:r>
    </w:p>
    <w:p w14:paraId="717F918D" w14:textId="7B441907" w:rsidR="00BB413B" w:rsidRPr="00BB413B" w:rsidRDefault="00BB413B">
      <w:pPr>
        <w:numPr>
          <w:ilvl w:val="0"/>
          <w:numId w:val="2"/>
        </w:numPr>
        <w:spacing w:after="0" w:line="240" w:lineRule="auto"/>
      </w:pPr>
      <w:r w:rsidRPr="00BB413B">
        <w:t>des jointures</w:t>
      </w:r>
      <w:r>
        <w:t> ;</w:t>
      </w:r>
    </w:p>
    <w:p w14:paraId="45FFBA58" w14:textId="394F0146" w:rsidR="00BB413B" w:rsidRPr="00BB413B" w:rsidRDefault="00BB413B">
      <w:pPr>
        <w:numPr>
          <w:ilvl w:val="0"/>
          <w:numId w:val="2"/>
        </w:numPr>
        <w:spacing w:after="0" w:line="240" w:lineRule="auto"/>
      </w:pPr>
      <w:r w:rsidRPr="00BB413B">
        <w:t>des manipulations de données</w:t>
      </w:r>
      <w:r>
        <w:t> ;</w:t>
      </w:r>
    </w:p>
    <w:p w14:paraId="7E9CA000" w14:textId="77777777" w:rsidR="00BB413B" w:rsidRPr="00BB413B" w:rsidRDefault="00BB413B">
      <w:pPr>
        <w:numPr>
          <w:ilvl w:val="0"/>
          <w:numId w:val="2"/>
        </w:numPr>
        <w:spacing w:after="0" w:line="240" w:lineRule="auto"/>
      </w:pPr>
      <w:r w:rsidRPr="00BB413B">
        <w:t>des structures SQL.</w:t>
      </w:r>
    </w:p>
    <w:p w14:paraId="59B31EA1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1. Administration des utilisateurs et des droits</w:t>
      </w:r>
    </w:p>
    <w:p w14:paraId="47AADF6E" w14:textId="51003E1A" w:rsidR="00BB413B" w:rsidRPr="00BB413B" w:rsidRDefault="00BB413B" w:rsidP="00BB413B">
      <w:pPr>
        <w:spacing w:after="0" w:line="240" w:lineRule="auto"/>
      </w:pPr>
      <w:r w:rsidRPr="00BB413B">
        <w:t>L’administration SQL permet</w:t>
      </w:r>
      <w:r>
        <w:t> :</w:t>
      </w:r>
    </w:p>
    <w:p w14:paraId="014A49BE" w14:textId="7BA80814" w:rsidR="00BB413B" w:rsidRPr="00BB413B" w:rsidRDefault="00BB413B">
      <w:pPr>
        <w:numPr>
          <w:ilvl w:val="0"/>
          <w:numId w:val="3"/>
        </w:numPr>
        <w:spacing w:after="0" w:line="240" w:lineRule="auto"/>
      </w:pPr>
      <w:r w:rsidRPr="00BB413B">
        <w:t>de gérer les accès</w:t>
      </w:r>
      <w:r>
        <w:t> ;</w:t>
      </w:r>
    </w:p>
    <w:p w14:paraId="19FBBC24" w14:textId="6D50F052" w:rsidR="00BB413B" w:rsidRPr="00BB413B" w:rsidRDefault="00BB413B">
      <w:pPr>
        <w:numPr>
          <w:ilvl w:val="0"/>
          <w:numId w:val="3"/>
        </w:numPr>
        <w:spacing w:after="0" w:line="240" w:lineRule="auto"/>
      </w:pPr>
      <w:r w:rsidRPr="00BB413B">
        <w:t>de protéger les données</w:t>
      </w:r>
      <w:r>
        <w:t> ;</w:t>
      </w:r>
    </w:p>
    <w:p w14:paraId="696D7ACE" w14:textId="77777777" w:rsidR="00BB413B" w:rsidRPr="00BB413B" w:rsidRDefault="00BB413B">
      <w:pPr>
        <w:numPr>
          <w:ilvl w:val="0"/>
          <w:numId w:val="3"/>
        </w:numPr>
        <w:spacing w:after="0" w:line="240" w:lineRule="auto"/>
      </w:pPr>
      <w:r w:rsidRPr="00BB413B">
        <w:t>de contrôler les autorisations.</w:t>
      </w:r>
    </w:p>
    <w:p w14:paraId="280D325A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1.1 Principe des privilèges SQL</w:t>
      </w:r>
    </w:p>
    <w:p w14:paraId="1D516C15" w14:textId="74476128" w:rsidR="00BB413B" w:rsidRPr="00BB413B" w:rsidRDefault="00BB413B" w:rsidP="00BB413B">
      <w:pPr>
        <w:spacing w:after="0" w:line="240" w:lineRule="auto"/>
      </w:pPr>
      <w:r w:rsidRPr="00BB413B">
        <w:t>Les privilèges définissent</w:t>
      </w:r>
      <w:r>
        <w:t> :</w:t>
      </w:r>
    </w:p>
    <w:p w14:paraId="57AC1CBF" w14:textId="5726375A" w:rsidR="00BB413B" w:rsidRPr="00BB413B" w:rsidRDefault="00BB413B">
      <w:pPr>
        <w:numPr>
          <w:ilvl w:val="0"/>
          <w:numId w:val="4"/>
        </w:numPr>
        <w:spacing w:after="0" w:line="240" w:lineRule="auto"/>
      </w:pPr>
      <w:r w:rsidRPr="00BB413B">
        <w:t>les opérations autorisées</w:t>
      </w:r>
      <w:r>
        <w:t> ;</w:t>
      </w:r>
    </w:p>
    <w:p w14:paraId="00D7B14B" w14:textId="093824C4" w:rsidR="00BB413B" w:rsidRPr="00BB413B" w:rsidRDefault="00BB413B">
      <w:pPr>
        <w:numPr>
          <w:ilvl w:val="0"/>
          <w:numId w:val="4"/>
        </w:numPr>
        <w:spacing w:after="0" w:line="240" w:lineRule="auto"/>
      </w:pPr>
      <w:r w:rsidRPr="00BB413B">
        <w:t>les tables accessibles</w:t>
      </w:r>
      <w:r>
        <w:t> ;</w:t>
      </w:r>
    </w:p>
    <w:p w14:paraId="6DB93EEB" w14:textId="77777777" w:rsidR="00BB413B" w:rsidRPr="00BB413B" w:rsidRDefault="00BB413B">
      <w:pPr>
        <w:numPr>
          <w:ilvl w:val="0"/>
          <w:numId w:val="4"/>
        </w:numPr>
        <w:spacing w:after="0" w:line="240" w:lineRule="auto"/>
      </w:pPr>
      <w:r w:rsidRPr="00BB413B">
        <w:t>les utilisateurs concernés.</w:t>
      </w:r>
    </w:p>
    <w:p w14:paraId="76AFB1CF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Principaux privilèges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7"/>
        <w:gridCol w:w="2675"/>
      </w:tblGrid>
      <w:tr w:rsidR="00BB413B" w:rsidRPr="00BB413B" w14:paraId="68712AAB" w14:textId="77777777" w:rsidTr="00BB413B">
        <w:tc>
          <w:tcPr>
            <w:tcW w:w="0" w:type="auto"/>
            <w:hideMark/>
          </w:tcPr>
          <w:p w14:paraId="4D4541EB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Privilège</w:t>
            </w:r>
          </w:p>
        </w:tc>
        <w:tc>
          <w:tcPr>
            <w:tcW w:w="0" w:type="auto"/>
            <w:hideMark/>
          </w:tcPr>
          <w:p w14:paraId="74FEA79D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Fonction</w:t>
            </w:r>
          </w:p>
        </w:tc>
      </w:tr>
      <w:tr w:rsidR="00BB413B" w:rsidRPr="00BB413B" w14:paraId="235B0E18" w14:textId="77777777" w:rsidTr="00BB413B">
        <w:tc>
          <w:tcPr>
            <w:tcW w:w="0" w:type="auto"/>
            <w:hideMark/>
          </w:tcPr>
          <w:p w14:paraId="587ECD0B" w14:textId="77777777" w:rsidR="00BB413B" w:rsidRPr="00BB413B" w:rsidRDefault="00BB413B" w:rsidP="00BB413B">
            <w:r w:rsidRPr="00BB413B">
              <w:t>SELECT</w:t>
            </w:r>
          </w:p>
        </w:tc>
        <w:tc>
          <w:tcPr>
            <w:tcW w:w="0" w:type="auto"/>
            <w:hideMark/>
          </w:tcPr>
          <w:p w14:paraId="138D008E" w14:textId="77777777" w:rsidR="00BB413B" w:rsidRPr="00BB413B" w:rsidRDefault="00BB413B" w:rsidP="00BB413B">
            <w:r w:rsidRPr="00BB413B">
              <w:t>lecture des données</w:t>
            </w:r>
          </w:p>
        </w:tc>
      </w:tr>
      <w:tr w:rsidR="00BB413B" w:rsidRPr="00BB413B" w14:paraId="0F00367E" w14:textId="77777777" w:rsidTr="00BB413B">
        <w:tc>
          <w:tcPr>
            <w:tcW w:w="0" w:type="auto"/>
            <w:hideMark/>
          </w:tcPr>
          <w:p w14:paraId="773885A2" w14:textId="77777777" w:rsidR="00BB413B" w:rsidRPr="00BB413B" w:rsidRDefault="00BB413B" w:rsidP="00BB413B">
            <w:r w:rsidRPr="00BB413B">
              <w:t>INSERT</w:t>
            </w:r>
          </w:p>
        </w:tc>
        <w:tc>
          <w:tcPr>
            <w:tcW w:w="0" w:type="auto"/>
            <w:hideMark/>
          </w:tcPr>
          <w:p w14:paraId="4E6B8CAA" w14:textId="77777777" w:rsidR="00BB413B" w:rsidRPr="00BB413B" w:rsidRDefault="00BB413B" w:rsidP="00BB413B">
            <w:r w:rsidRPr="00BB413B">
              <w:t>ajout de données</w:t>
            </w:r>
          </w:p>
        </w:tc>
      </w:tr>
      <w:tr w:rsidR="00BB413B" w:rsidRPr="00BB413B" w14:paraId="5CE5843E" w14:textId="77777777" w:rsidTr="00BB413B">
        <w:tc>
          <w:tcPr>
            <w:tcW w:w="0" w:type="auto"/>
            <w:hideMark/>
          </w:tcPr>
          <w:p w14:paraId="1637465C" w14:textId="77777777" w:rsidR="00BB413B" w:rsidRPr="00BB413B" w:rsidRDefault="00BB413B" w:rsidP="00BB413B">
            <w:r w:rsidRPr="00BB413B">
              <w:t>UPDATE</w:t>
            </w:r>
          </w:p>
        </w:tc>
        <w:tc>
          <w:tcPr>
            <w:tcW w:w="0" w:type="auto"/>
            <w:hideMark/>
          </w:tcPr>
          <w:p w14:paraId="6192EEF1" w14:textId="77777777" w:rsidR="00BB413B" w:rsidRPr="00BB413B" w:rsidRDefault="00BB413B" w:rsidP="00BB413B">
            <w:r w:rsidRPr="00BB413B">
              <w:t>modification des données</w:t>
            </w:r>
          </w:p>
        </w:tc>
      </w:tr>
      <w:tr w:rsidR="00BB413B" w:rsidRPr="00BB413B" w14:paraId="2B760C8C" w14:textId="77777777" w:rsidTr="00BB413B">
        <w:tc>
          <w:tcPr>
            <w:tcW w:w="0" w:type="auto"/>
            <w:hideMark/>
          </w:tcPr>
          <w:p w14:paraId="6C0F1F8E" w14:textId="77777777" w:rsidR="00BB413B" w:rsidRPr="00BB413B" w:rsidRDefault="00BB413B" w:rsidP="00BB413B">
            <w:r w:rsidRPr="00BB413B">
              <w:t>DELETE</w:t>
            </w:r>
          </w:p>
        </w:tc>
        <w:tc>
          <w:tcPr>
            <w:tcW w:w="0" w:type="auto"/>
            <w:hideMark/>
          </w:tcPr>
          <w:p w14:paraId="1B3A6D0B" w14:textId="77777777" w:rsidR="00BB413B" w:rsidRPr="00BB413B" w:rsidRDefault="00BB413B" w:rsidP="00BB413B">
            <w:r w:rsidRPr="00BB413B">
              <w:t>suppression des données</w:t>
            </w:r>
          </w:p>
        </w:tc>
      </w:tr>
      <w:tr w:rsidR="00BB413B" w:rsidRPr="00BB413B" w14:paraId="5661869A" w14:textId="77777777" w:rsidTr="00BB413B">
        <w:tc>
          <w:tcPr>
            <w:tcW w:w="0" w:type="auto"/>
            <w:hideMark/>
          </w:tcPr>
          <w:p w14:paraId="6ACC309F" w14:textId="77777777" w:rsidR="00BB413B" w:rsidRPr="00BB413B" w:rsidRDefault="00BB413B" w:rsidP="00BB413B">
            <w:r w:rsidRPr="00BB413B">
              <w:t>ALL PRIVILEGES</w:t>
            </w:r>
          </w:p>
        </w:tc>
        <w:tc>
          <w:tcPr>
            <w:tcW w:w="0" w:type="auto"/>
            <w:hideMark/>
          </w:tcPr>
          <w:p w14:paraId="367234D4" w14:textId="77777777" w:rsidR="00BB413B" w:rsidRPr="00BB413B" w:rsidRDefault="00BB413B" w:rsidP="00BB413B">
            <w:r w:rsidRPr="00BB413B">
              <w:t>tous les droits</w:t>
            </w:r>
          </w:p>
        </w:tc>
      </w:tr>
    </w:tbl>
    <w:p w14:paraId="767596C3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1.2 Accorder des droits avec GRANT</w:t>
      </w:r>
    </w:p>
    <w:p w14:paraId="1825A85C" w14:textId="77777777" w:rsidR="00BB413B" w:rsidRPr="00BB413B" w:rsidRDefault="00BB413B" w:rsidP="00BB413B">
      <w:pPr>
        <w:spacing w:after="0" w:line="240" w:lineRule="auto"/>
      </w:pPr>
      <w:r w:rsidRPr="00BB413B">
        <w:t>L’instruction GRANT permet d’attribuer des droits.</w:t>
      </w:r>
    </w:p>
    <w:p w14:paraId="77B88C16" w14:textId="1E0FC834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Exemple</w:t>
      </w:r>
      <w:r>
        <w:rPr>
          <w:b/>
          <w:bCs/>
        </w:rPr>
        <w:t> :</w:t>
      </w:r>
      <w:r w:rsidRPr="00BB413B">
        <w:rPr>
          <w:b/>
          <w:bCs/>
        </w:rPr>
        <w:t xml:space="preserve"> autoriser la lecture des clients</w:t>
      </w:r>
    </w:p>
    <w:p w14:paraId="7DE330CF" w14:textId="77777777" w:rsidR="00BB413B" w:rsidRPr="00BB413B" w:rsidRDefault="00BB413B" w:rsidP="00BB413B">
      <w:pPr>
        <w:spacing w:after="0" w:line="240" w:lineRule="auto"/>
      </w:pPr>
      <w:r w:rsidRPr="00BB413B">
        <w:t>Syntaxe identique en SQL89 et SQL92.</w:t>
      </w:r>
    </w:p>
    <w:p w14:paraId="0FD4691E" w14:textId="77777777" w:rsidR="00BB413B" w:rsidRPr="00BB413B" w:rsidRDefault="00BB413B" w:rsidP="00BB413B">
      <w:pPr>
        <w:spacing w:after="0" w:line="240" w:lineRule="auto"/>
      </w:pPr>
      <w:r w:rsidRPr="00BB413B">
        <w:t>GRANT SELECT</w:t>
      </w:r>
    </w:p>
    <w:p w14:paraId="62D1575F" w14:textId="77777777" w:rsidR="00BB413B" w:rsidRPr="00BB413B" w:rsidRDefault="00BB413B" w:rsidP="00BB413B">
      <w:pPr>
        <w:spacing w:after="0" w:line="240" w:lineRule="auto"/>
      </w:pPr>
      <w:r w:rsidRPr="00BB413B">
        <w:t>ON Client</w:t>
      </w:r>
    </w:p>
    <w:p w14:paraId="1411CF8D" w14:textId="77777777" w:rsidR="00BB413B" w:rsidRPr="00BB413B" w:rsidRDefault="00BB413B" w:rsidP="00BB413B">
      <w:pPr>
        <w:spacing w:after="0" w:line="240" w:lineRule="auto"/>
      </w:pPr>
      <w:r w:rsidRPr="00BB413B">
        <w:t>TO utilisateur1;</w:t>
      </w:r>
    </w:p>
    <w:p w14:paraId="0A540741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1.3 Retirer des droits avec REVOKE</w:t>
      </w:r>
    </w:p>
    <w:p w14:paraId="54A6F079" w14:textId="77777777" w:rsidR="00BB413B" w:rsidRPr="00BB413B" w:rsidRDefault="00BB413B" w:rsidP="00BB413B">
      <w:pPr>
        <w:spacing w:after="0" w:line="240" w:lineRule="auto"/>
      </w:pPr>
      <w:r w:rsidRPr="00BB413B">
        <w:t>L’instruction REVOKE permet de supprimer des autorisations.</w:t>
      </w:r>
    </w:p>
    <w:p w14:paraId="23644413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Exemple</w:t>
      </w:r>
    </w:p>
    <w:p w14:paraId="589458E1" w14:textId="77777777" w:rsidR="00BB413B" w:rsidRPr="00BB413B" w:rsidRDefault="00BB413B" w:rsidP="00BB413B">
      <w:pPr>
        <w:spacing w:after="0" w:line="240" w:lineRule="auto"/>
      </w:pPr>
      <w:r w:rsidRPr="00BB413B">
        <w:t>Syntaxe identique en SQL89 et SQL92.</w:t>
      </w:r>
    </w:p>
    <w:p w14:paraId="4E22909F" w14:textId="77777777" w:rsidR="00BB413B" w:rsidRPr="00BB413B" w:rsidRDefault="00BB413B" w:rsidP="00BB413B">
      <w:pPr>
        <w:spacing w:after="0" w:line="240" w:lineRule="auto"/>
      </w:pPr>
      <w:r w:rsidRPr="00BB413B">
        <w:t>REVOKE SELECT</w:t>
      </w:r>
    </w:p>
    <w:p w14:paraId="1F12F848" w14:textId="77777777" w:rsidR="00BB413B" w:rsidRPr="00BB413B" w:rsidRDefault="00BB413B" w:rsidP="00BB413B">
      <w:pPr>
        <w:spacing w:after="0" w:line="240" w:lineRule="auto"/>
      </w:pPr>
      <w:r w:rsidRPr="00BB413B">
        <w:t>ON Client</w:t>
      </w:r>
    </w:p>
    <w:p w14:paraId="35CBB7CD" w14:textId="77777777" w:rsidR="00BB413B" w:rsidRPr="00BB413B" w:rsidRDefault="00BB413B" w:rsidP="00BB413B">
      <w:pPr>
        <w:spacing w:after="0" w:line="240" w:lineRule="auto"/>
      </w:pPr>
      <w:r w:rsidRPr="00BB413B">
        <w:t>FROM utilisateur1;</w:t>
      </w:r>
    </w:p>
    <w:p w14:paraId="6356FE8D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2. Sécuriser les données</w:t>
      </w:r>
    </w:p>
    <w:p w14:paraId="1B704137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2.1 Limiter les droits</w:t>
      </w:r>
    </w:p>
    <w:p w14:paraId="3C82943A" w14:textId="77777777" w:rsidR="00BB413B" w:rsidRPr="00BB413B" w:rsidRDefault="00BB413B" w:rsidP="00BB413B">
      <w:pPr>
        <w:spacing w:after="0" w:line="240" w:lineRule="auto"/>
      </w:pPr>
      <w:r w:rsidRPr="00BB413B">
        <w:t>Un utilisateur ne doit posséder que les droits nécessaires.</w:t>
      </w:r>
    </w:p>
    <w:p w14:paraId="787D4637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Exemple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6"/>
        <w:gridCol w:w="3276"/>
      </w:tblGrid>
      <w:tr w:rsidR="00BB413B" w:rsidRPr="00BB413B" w14:paraId="0DC23673" w14:textId="77777777" w:rsidTr="00BB413B">
        <w:tc>
          <w:tcPr>
            <w:tcW w:w="0" w:type="auto"/>
            <w:hideMark/>
          </w:tcPr>
          <w:p w14:paraId="78FBA151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Mauvaise pratique</w:t>
            </w:r>
          </w:p>
        </w:tc>
        <w:tc>
          <w:tcPr>
            <w:tcW w:w="0" w:type="auto"/>
            <w:hideMark/>
          </w:tcPr>
          <w:p w14:paraId="68688BA5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Bonne pratique</w:t>
            </w:r>
          </w:p>
        </w:tc>
      </w:tr>
      <w:tr w:rsidR="00BB413B" w:rsidRPr="00BB413B" w14:paraId="3660FA19" w14:textId="77777777" w:rsidTr="00BB413B">
        <w:tc>
          <w:tcPr>
            <w:tcW w:w="0" w:type="auto"/>
            <w:hideMark/>
          </w:tcPr>
          <w:p w14:paraId="6EAF96C4" w14:textId="77777777" w:rsidR="00BB413B" w:rsidRPr="00BB413B" w:rsidRDefault="00BB413B" w:rsidP="00BB413B">
            <w:r w:rsidRPr="00BB413B">
              <w:lastRenderedPageBreak/>
              <w:t>donner ALL PRIVILEGES à tous les utilisateurs</w:t>
            </w:r>
          </w:p>
        </w:tc>
        <w:tc>
          <w:tcPr>
            <w:tcW w:w="0" w:type="auto"/>
            <w:hideMark/>
          </w:tcPr>
          <w:p w14:paraId="6137D7DC" w14:textId="77777777" w:rsidR="00BB413B" w:rsidRPr="00BB413B" w:rsidRDefault="00BB413B" w:rsidP="00BB413B">
            <w:r w:rsidRPr="00BB413B">
              <w:t>limiter les privilèges nécessaires</w:t>
            </w:r>
          </w:p>
        </w:tc>
      </w:tr>
    </w:tbl>
    <w:p w14:paraId="41676F7E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2.2 Protéger les données sensibles</w:t>
      </w:r>
    </w:p>
    <w:p w14:paraId="382D0985" w14:textId="797FC573" w:rsidR="00BB413B" w:rsidRPr="00BB413B" w:rsidRDefault="00BB413B" w:rsidP="00BB413B">
      <w:pPr>
        <w:spacing w:after="0" w:line="240" w:lineRule="auto"/>
      </w:pPr>
      <w:r w:rsidRPr="00BB413B">
        <w:t>Certaines données doivent être protégées</w:t>
      </w:r>
      <w:r>
        <w:t> :</w:t>
      </w:r>
    </w:p>
    <w:p w14:paraId="32D2F781" w14:textId="416DCDC8" w:rsidR="00BB413B" w:rsidRPr="00BB413B" w:rsidRDefault="00BB413B">
      <w:pPr>
        <w:numPr>
          <w:ilvl w:val="0"/>
          <w:numId w:val="5"/>
        </w:numPr>
        <w:spacing w:after="0" w:line="240" w:lineRule="auto"/>
      </w:pPr>
      <w:r w:rsidRPr="00BB413B">
        <w:t>mots de passe</w:t>
      </w:r>
      <w:r>
        <w:t> ;</w:t>
      </w:r>
    </w:p>
    <w:p w14:paraId="626DCE94" w14:textId="3951C2D3" w:rsidR="00BB413B" w:rsidRPr="00BB413B" w:rsidRDefault="00BB413B">
      <w:pPr>
        <w:numPr>
          <w:ilvl w:val="0"/>
          <w:numId w:val="5"/>
        </w:numPr>
        <w:spacing w:after="0" w:line="240" w:lineRule="auto"/>
      </w:pPr>
      <w:r w:rsidRPr="00BB413B">
        <w:t>informations bancaires</w:t>
      </w:r>
      <w:r>
        <w:t> ;</w:t>
      </w:r>
    </w:p>
    <w:p w14:paraId="299ADEE1" w14:textId="77777777" w:rsidR="00BB413B" w:rsidRPr="00BB413B" w:rsidRDefault="00BB413B">
      <w:pPr>
        <w:numPr>
          <w:ilvl w:val="0"/>
          <w:numId w:val="5"/>
        </w:numPr>
        <w:spacing w:after="0" w:line="240" w:lineRule="auto"/>
      </w:pPr>
      <w:r w:rsidRPr="00BB413B">
        <w:t>données personnelles.</w:t>
      </w:r>
    </w:p>
    <w:p w14:paraId="356532C8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Bonnes pratiques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46"/>
        <w:gridCol w:w="3259"/>
      </w:tblGrid>
      <w:tr w:rsidR="00BB413B" w:rsidRPr="00BB413B" w14:paraId="607AE483" w14:textId="77777777" w:rsidTr="00BB413B">
        <w:tc>
          <w:tcPr>
            <w:tcW w:w="0" w:type="auto"/>
            <w:hideMark/>
          </w:tcPr>
          <w:p w14:paraId="065A02B8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4626FB13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Explication</w:t>
            </w:r>
          </w:p>
        </w:tc>
      </w:tr>
      <w:tr w:rsidR="00BB413B" w:rsidRPr="00BB413B" w14:paraId="2A91ABD1" w14:textId="77777777" w:rsidTr="00BB413B">
        <w:tc>
          <w:tcPr>
            <w:tcW w:w="0" w:type="auto"/>
            <w:hideMark/>
          </w:tcPr>
          <w:p w14:paraId="659D62E9" w14:textId="77777777" w:rsidR="00BB413B" w:rsidRPr="00BB413B" w:rsidRDefault="00BB413B" w:rsidP="00BB413B">
            <w:r w:rsidRPr="00BB413B">
              <w:t>chiffrer les mots de passe</w:t>
            </w:r>
          </w:p>
        </w:tc>
        <w:tc>
          <w:tcPr>
            <w:tcW w:w="0" w:type="auto"/>
            <w:hideMark/>
          </w:tcPr>
          <w:p w14:paraId="61E85F02" w14:textId="77777777" w:rsidR="00BB413B" w:rsidRPr="00BB413B" w:rsidRDefault="00BB413B" w:rsidP="00BB413B">
            <w:r w:rsidRPr="00BB413B">
              <w:t>protection des accès</w:t>
            </w:r>
          </w:p>
        </w:tc>
      </w:tr>
      <w:tr w:rsidR="00BB413B" w:rsidRPr="00BB413B" w14:paraId="68F33983" w14:textId="77777777" w:rsidTr="00BB413B">
        <w:tc>
          <w:tcPr>
            <w:tcW w:w="0" w:type="auto"/>
            <w:hideMark/>
          </w:tcPr>
          <w:p w14:paraId="31792D78" w14:textId="77777777" w:rsidR="00BB413B" w:rsidRPr="00BB413B" w:rsidRDefault="00BB413B" w:rsidP="00BB413B">
            <w:r w:rsidRPr="00BB413B">
              <w:t>limiter les exports</w:t>
            </w:r>
          </w:p>
        </w:tc>
        <w:tc>
          <w:tcPr>
            <w:tcW w:w="0" w:type="auto"/>
            <w:hideMark/>
          </w:tcPr>
          <w:p w14:paraId="10D22572" w14:textId="77777777" w:rsidR="00BB413B" w:rsidRPr="00BB413B" w:rsidRDefault="00BB413B" w:rsidP="00BB413B">
            <w:r w:rsidRPr="00BB413B">
              <w:t>réduction des risques</w:t>
            </w:r>
          </w:p>
        </w:tc>
      </w:tr>
      <w:tr w:rsidR="00BB413B" w:rsidRPr="00BB413B" w14:paraId="3E95EC0A" w14:textId="77777777" w:rsidTr="00BB413B">
        <w:tc>
          <w:tcPr>
            <w:tcW w:w="0" w:type="auto"/>
            <w:hideMark/>
          </w:tcPr>
          <w:p w14:paraId="55F25225" w14:textId="77777777" w:rsidR="00BB413B" w:rsidRPr="00BB413B" w:rsidRDefault="00BB413B" w:rsidP="00BB413B">
            <w:r w:rsidRPr="00BB413B">
              <w:t>utiliser des vues</w:t>
            </w:r>
          </w:p>
        </w:tc>
        <w:tc>
          <w:tcPr>
            <w:tcW w:w="0" w:type="auto"/>
            <w:hideMark/>
          </w:tcPr>
          <w:p w14:paraId="4C464370" w14:textId="77777777" w:rsidR="00BB413B" w:rsidRPr="00BB413B" w:rsidRDefault="00BB413B" w:rsidP="00BB413B">
            <w:r w:rsidRPr="00BB413B">
              <w:t>restriction des colonnes visibles</w:t>
            </w:r>
          </w:p>
        </w:tc>
      </w:tr>
      <w:tr w:rsidR="00BB413B" w:rsidRPr="00BB413B" w14:paraId="66A92EBD" w14:textId="77777777" w:rsidTr="00BB413B">
        <w:tc>
          <w:tcPr>
            <w:tcW w:w="0" w:type="auto"/>
            <w:hideMark/>
          </w:tcPr>
          <w:p w14:paraId="188D18FF" w14:textId="77777777" w:rsidR="00BB413B" w:rsidRPr="00BB413B" w:rsidRDefault="00BB413B" w:rsidP="00BB413B">
            <w:r w:rsidRPr="00BB413B">
              <w:t>journaliser les accès</w:t>
            </w:r>
          </w:p>
        </w:tc>
        <w:tc>
          <w:tcPr>
            <w:tcW w:w="0" w:type="auto"/>
            <w:hideMark/>
          </w:tcPr>
          <w:p w14:paraId="7804AE8C" w14:textId="77777777" w:rsidR="00BB413B" w:rsidRPr="00BB413B" w:rsidRDefault="00BB413B" w:rsidP="00BB413B">
            <w:r w:rsidRPr="00BB413B">
              <w:t>traçabilité</w:t>
            </w:r>
          </w:p>
        </w:tc>
      </w:tr>
    </w:tbl>
    <w:p w14:paraId="0372E87F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2.3 Utiliser des vues de sécurité</w:t>
      </w:r>
    </w:p>
    <w:p w14:paraId="6A4E0FD3" w14:textId="259E9759" w:rsidR="00BB413B" w:rsidRPr="00BB413B" w:rsidRDefault="00BB413B" w:rsidP="00BB413B">
      <w:pPr>
        <w:spacing w:after="0" w:line="240" w:lineRule="auto"/>
      </w:pPr>
      <w:r w:rsidRPr="00BB413B">
        <w:t>Les vues permettent</w:t>
      </w:r>
      <w:r>
        <w:t> :</w:t>
      </w:r>
    </w:p>
    <w:p w14:paraId="4FC1FAA0" w14:textId="2DF02F8D" w:rsidR="00BB413B" w:rsidRPr="00BB413B" w:rsidRDefault="00BB413B">
      <w:pPr>
        <w:numPr>
          <w:ilvl w:val="0"/>
          <w:numId w:val="6"/>
        </w:numPr>
        <w:spacing w:after="0" w:line="240" w:lineRule="auto"/>
      </w:pPr>
      <w:r w:rsidRPr="00BB413B">
        <w:t>de masquer certaines colonnes</w:t>
      </w:r>
      <w:r>
        <w:t> ;</w:t>
      </w:r>
    </w:p>
    <w:p w14:paraId="5FB8B852" w14:textId="77777777" w:rsidR="00BB413B" w:rsidRPr="00BB413B" w:rsidRDefault="00BB413B">
      <w:pPr>
        <w:numPr>
          <w:ilvl w:val="0"/>
          <w:numId w:val="6"/>
        </w:numPr>
        <w:spacing w:after="0" w:line="240" w:lineRule="auto"/>
      </w:pPr>
      <w:r w:rsidRPr="00BB413B">
        <w:t>de limiter les données accessibles.</w:t>
      </w:r>
    </w:p>
    <w:p w14:paraId="4C8406B8" w14:textId="1BBCAAEE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Exemple</w:t>
      </w:r>
      <w:r>
        <w:rPr>
          <w:b/>
          <w:bCs/>
        </w:rPr>
        <w:t> :</w:t>
      </w:r>
      <w:r w:rsidRPr="00BB413B">
        <w:rPr>
          <w:b/>
          <w:bCs/>
        </w:rPr>
        <w:t xml:space="preserve"> vue limitée aux informations publiques</w:t>
      </w:r>
    </w:p>
    <w:p w14:paraId="00028E06" w14:textId="77777777" w:rsidR="00BB413B" w:rsidRPr="00BB413B" w:rsidRDefault="00BB413B" w:rsidP="00BB413B">
      <w:pPr>
        <w:spacing w:after="0" w:line="240" w:lineRule="auto"/>
      </w:pPr>
      <w:r w:rsidRPr="00BB413B">
        <w:t>Syntaxe identique en SQL89 et SQL92.</w:t>
      </w:r>
    </w:p>
    <w:p w14:paraId="7D0F3319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 xml:space="preserve">CREATE VIEW </w:t>
      </w:r>
      <w:proofErr w:type="spellStart"/>
      <w:r w:rsidRPr="00BB413B">
        <w:rPr>
          <w:lang w:val="en-GB"/>
        </w:rPr>
        <w:t>VueClientPublic</w:t>
      </w:r>
      <w:proofErr w:type="spellEnd"/>
      <w:r w:rsidRPr="00BB413B">
        <w:rPr>
          <w:lang w:val="en-GB"/>
        </w:rPr>
        <w:t xml:space="preserve"> AS</w:t>
      </w:r>
    </w:p>
    <w:p w14:paraId="4B284BC1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SELECT NomC, Ville</w:t>
      </w:r>
    </w:p>
    <w:p w14:paraId="63EF14AF" w14:textId="77777777" w:rsidR="00BB413B" w:rsidRPr="00BB413B" w:rsidRDefault="00BB413B" w:rsidP="00BB413B">
      <w:pPr>
        <w:spacing w:after="0" w:line="240" w:lineRule="auto"/>
      </w:pPr>
      <w:r w:rsidRPr="00BB413B">
        <w:t>FROM Client;</w:t>
      </w:r>
    </w:p>
    <w:p w14:paraId="65F97B27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3. Transactions SQL</w:t>
      </w:r>
    </w:p>
    <w:p w14:paraId="2EF6717E" w14:textId="12D1CDBB" w:rsidR="00BB413B" w:rsidRPr="00BB413B" w:rsidRDefault="00BB413B" w:rsidP="00BB413B">
      <w:pPr>
        <w:spacing w:after="0" w:line="240" w:lineRule="auto"/>
      </w:pPr>
      <w:r w:rsidRPr="00BB413B">
        <w:t>Les transactions permettent</w:t>
      </w:r>
      <w:r>
        <w:t> :</w:t>
      </w:r>
    </w:p>
    <w:p w14:paraId="3F6CBEF2" w14:textId="77198BAC" w:rsidR="00BB413B" w:rsidRPr="00BB413B" w:rsidRDefault="00BB413B">
      <w:pPr>
        <w:numPr>
          <w:ilvl w:val="0"/>
          <w:numId w:val="7"/>
        </w:numPr>
        <w:spacing w:after="0" w:line="240" w:lineRule="auto"/>
      </w:pPr>
      <w:r w:rsidRPr="00BB413B">
        <w:t>de sécuriser les modifications</w:t>
      </w:r>
      <w:r>
        <w:t> ;</w:t>
      </w:r>
    </w:p>
    <w:p w14:paraId="49E63164" w14:textId="77777777" w:rsidR="00BB413B" w:rsidRPr="00BB413B" w:rsidRDefault="00BB413B">
      <w:pPr>
        <w:numPr>
          <w:ilvl w:val="0"/>
          <w:numId w:val="7"/>
        </w:numPr>
        <w:spacing w:after="0" w:line="240" w:lineRule="auto"/>
      </w:pPr>
      <w:r w:rsidRPr="00BB413B">
        <w:t>d’assurer la cohérence des données.</w:t>
      </w:r>
    </w:p>
    <w:p w14:paraId="1F019D40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3.1 Valider une transaction</w:t>
      </w:r>
    </w:p>
    <w:p w14:paraId="1BFA6483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Exemple</w:t>
      </w:r>
    </w:p>
    <w:p w14:paraId="6FEEBB45" w14:textId="77777777" w:rsidR="00BB413B" w:rsidRPr="00BB413B" w:rsidRDefault="00BB413B" w:rsidP="00BB413B">
      <w:pPr>
        <w:spacing w:after="0" w:line="240" w:lineRule="auto"/>
      </w:pPr>
      <w:r w:rsidRPr="00BB413B">
        <w:t>Syntaxe identique en SQL89 et SQL92.</w:t>
      </w:r>
    </w:p>
    <w:p w14:paraId="3493436C" w14:textId="77777777" w:rsidR="00BB413B" w:rsidRPr="00BB413B" w:rsidRDefault="00BB413B" w:rsidP="00BB413B">
      <w:pPr>
        <w:spacing w:after="0" w:line="240" w:lineRule="auto"/>
      </w:pPr>
      <w:r w:rsidRPr="00BB413B">
        <w:t>COMMIT;</w:t>
      </w:r>
    </w:p>
    <w:p w14:paraId="108E5BBB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3.2 Annuler une transaction</w:t>
      </w:r>
    </w:p>
    <w:p w14:paraId="4061D213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Exemple</w:t>
      </w:r>
    </w:p>
    <w:p w14:paraId="03C50523" w14:textId="77777777" w:rsidR="00BB413B" w:rsidRPr="00BB413B" w:rsidRDefault="00BB413B" w:rsidP="00BB413B">
      <w:pPr>
        <w:spacing w:after="0" w:line="240" w:lineRule="auto"/>
      </w:pPr>
      <w:r w:rsidRPr="00BB413B">
        <w:t>Syntaxe identique en SQL89 et SQL92.</w:t>
      </w:r>
    </w:p>
    <w:p w14:paraId="3862C836" w14:textId="77777777" w:rsidR="00BB413B" w:rsidRPr="00BB413B" w:rsidRDefault="00BB413B" w:rsidP="00BB413B">
      <w:pPr>
        <w:spacing w:after="0" w:line="240" w:lineRule="auto"/>
      </w:pPr>
      <w:r w:rsidRPr="00BB413B">
        <w:t>ROLLBACK;</w:t>
      </w:r>
    </w:p>
    <w:p w14:paraId="40A797CF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3.3 Principe ACID</w:t>
      </w:r>
    </w:p>
    <w:p w14:paraId="7877B205" w14:textId="77777777" w:rsidR="00BB413B" w:rsidRPr="00BB413B" w:rsidRDefault="00BB413B" w:rsidP="00BB413B">
      <w:pPr>
        <w:spacing w:after="0" w:line="240" w:lineRule="auto"/>
      </w:pPr>
      <w:r w:rsidRPr="00BB413B">
        <w:t>Les transactions respectent généralement les propriétés ACID.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7"/>
        <w:gridCol w:w="3204"/>
      </w:tblGrid>
      <w:tr w:rsidR="00BB413B" w:rsidRPr="00BB413B" w14:paraId="273707F9" w14:textId="77777777" w:rsidTr="00BB413B">
        <w:tc>
          <w:tcPr>
            <w:tcW w:w="0" w:type="auto"/>
            <w:hideMark/>
          </w:tcPr>
          <w:p w14:paraId="22F55125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Propriété</w:t>
            </w:r>
          </w:p>
        </w:tc>
        <w:tc>
          <w:tcPr>
            <w:tcW w:w="0" w:type="auto"/>
            <w:hideMark/>
          </w:tcPr>
          <w:p w14:paraId="3836BE80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Signification</w:t>
            </w:r>
          </w:p>
        </w:tc>
      </w:tr>
      <w:tr w:rsidR="00BB413B" w:rsidRPr="00BB413B" w14:paraId="6AD2DA10" w14:textId="77777777" w:rsidTr="00BB413B">
        <w:tc>
          <w:tcPr>
            <w:tcW w:w="0" w:type="auto"/>
            <w:hideMark/>
          </w:tcPr>
          <w:p w14:paraId="05399C46" w14:textId="77777777" w:rsidR="00BB413B" w:rsidRPr="00BB413B" w:rsidRDefault="00BB413B" w:rsidP="00BB413B">
            <w:r w:rsidRPr="00BB413B">
              <w:t>Atomicité</w:t>
            </w:r>
          </w:p>
        </w:tc>
        <w:tc>
          <w:tcPr>
            <w:tcW w:w="0" w:type="auto"/>
            <w:hideMark/>
          </w:tcPr>
          <w:p w14:paraId="0E2CE17B" w14:textId="77777777" w:rsidR="00BB413B" w:rsidRPr="00BB413B" w:rsidRDefault="00BB413B" w:rsidP="00BB413B">
            <w:r w:rsidRPr="00BB413B">
              <w:t>tout ou rien</w:t>
            </w:r>
          </w:p>
        </w:tc>
      </w:tr>
      <w:tr w:rsidR="00BB413B" w:rsidRPr="00BB413B" w14:paraId="252F115B" w14:textId="77777777" w:rsidTr="00BB413B">
        <w:tc>
          <w:tcPr>
            <w:tcW w:w="0" w:type="auto"/>
            <w:hideMark/>
          </w:tcPr>
          <w:p w14:paraId="3604825D" w14:textId="77777777" w:rsidR="00BB413B" w:rsidRPr="00BB413B" w:rsidRDefault="00BB413B" w:rsidP="00BB413B">
            <w:r w:rsidRPr="00BB413B">
              <w:t>Cohérence</w:t>
            </w:r>
          </w:p>
        </w:tc>
        <w:tc>
          <w:tcPr>
            <w:tcW w:w="0" w:type="auto"/>
            <w:hideMark/>
          </w:tcPr>
          <w:p w14:paraId="6609E8A6" w14:textId="77777777" w:rsidR="00BB413B" w:rsidRPr="00BB413B" w:rsidRDefault="00BB413B" w:rsidP="00BB413B">
            <w:r w:rsidRPr="00BB413B">
              <w:t>données valides</w:t>
            </w:r>
          </w:p>
        </w:tc>
      </w:tr>
      <w:tr w:rsidR="00BB413B" w:rsidRPr="00BB413B" w14:paraId="67C7C77B" w14:textId="77777777" w:rsidTr="00BB413B">
        <w:tc>
          <w:tcPr>
            <w:tcW w:w="0" w:type="auto"/>
            <w:hideMark/>
          </w:tcPr>
          <w:p w14:paraId="19B99CDD" w14:textId="77777777" w:rsidR="00BB413B" w:rsidRPr="00BB413B" w:rsidRDefault="00BB413B" w:rsidP="00BB413B">
            <w:r w:rsidRPr="00BB413B">
              <w:t>Isolation</w:t>
            </w:r>
          </w:p>
        </w:tc>
        <w:tc>
          <w:tcPr>
            <w:tcW w:w="0" w:type="auto"/>
            <w:hideMark/>
          </w:tcPr>
          <w:p w14:paraId="00C384BC" w14:textId="77777777" w:rsidR="00BB413B" w:rsidRPr="00BB413B" w:rsidRDefault="00BB413B" w:rsidP="00BB413B">
            <w:r w:rsidRPr="00BB413B">
              <w:t>indépendance des transactions</w:t>
            </w:r>
          </w:p>
        </w:tc>
      </w:tr>
      <w:tr w:rsidR="00BB413B" w:rsidRPr="00BB413B" w14:paraId="338D7994" w14:textId="77777777" w:rsidTr="00BB413B">
        <w:tc>
          <w:tcPr>
            <w:tcW w:w="0" w:type="auto"/>
            <w:hideMark/>
          </w:tcPr>
          <w:p w14:paraId="763CB9CF" w14:textId="77777777" w:rsidR="00BB413B" w:rsidRPr="00BB413B" w:rsidRDefault="00BB413B" w:rsidP="00BB413B">
            <w:r w:rsidRPr="00BB413B">
              <w:t>Durabilité</w:t>
            </w:r>
          </w:p>
        </w:tc>
        <w:tc>
          <w:tcPr>
            <w:tcW w:w="0" w:type="auto"/>
            <w:hideMark/>
          </w:tcPr>
          <w:p w14:paraId="12B136BC" w14:textId="77777777" w:rsidR="00BB413B" w:rsidRPr="00BB413B" w:rsidRDefault="00BB413B" w:rsidP="00BB413B">
            <w:r w:rsidRPr="00BB413B">
              <w:t>conservation après validation</w:t>
            </w:r>
          </w:p>
        </w:tc>
      </w:tr>
    </w:tbl>
    <w:p w14:paraId="557DEDD8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4. Méthodologie de construction d’une requête SQL</w:t>
      </w:r>
    </w:p>
    <w:p w14:paraId="5B1A5175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4.1 Identifier les besoins</w:t>
      </w:r>
    </w:p>
    <w:p w14:paraId="1BB3D51D" w14:textId="22345A89" w:rsidR="00BB413B" w:rsidRPr="00BB413B" w:rsidRDefault="00BB413B" w:rsidP="00BB413B">
      <w:pPr>
        <w:spacing w:after="0" w:line="240" w:lineRule="auto"/>
      </w:pPr>
      <w:r w:rsidRPr="00BB413B">
        <w:t>Avant d’écrire une requête</w:t>
      </w:r>
      <w:r>
        <w:t> :</w:t>
      </w:r>
    </w:p>
    <w:p w14:paraId="5D038AAE" w14:textId="4A5764D3" w:rsidR="00BB413B" w:rsidRPr="00BB413B" w:rsidRDefault="00BB413B">
      <w:pPr>
        <w:numPr>
          <w:ilvl w:val="0"/>
          <w:numId w:val="8"/>
        </w:numPr>
        <w:spacing w:after="0" w:line="240" w:lineRule="auto"/>
      </w:pPr>
      <w:r w:rsidRPr="00BB413B">
        <w:t>identifier les informations recherchées</w:t>
      </w:r>
      <w:r>
        <w:t> ;</w:t>
      </w:r>
    </w:p>
    <w:p w14:paraId="6BEC2A8C" w14:textId="1693CC67" w:rsidR="00BB413B" w:rsidRPr="00BB413B" w:rsidRDefault="00BB413B">
      <w:pPr>
        <w:numPr>
          <w:ilvl w:val="0"/>
          <w:numId w:val="8"/>
        </w:numPr>
        <w:spacing w:after="0" w:line="240" w:lineRule="auto"/>
      </w:pPr>
      <w:r w:rsidRPr="00BB413B">
        <w:t>déterminer les tables nécessaires</w:t>
      </w:r>
      <w:r>
        <w:t> ;</w:t>
      </w:r>
    </w:p>
    <w:p w14:paraId="5E2927EE" w14:textId="77777777" w:rsidR="00BB413B" w:rsidRPr="00BB413B" w:rsidRDefault="00BB413B">
      <w:pPr>
        <w:numPr>
          <w:ilvl w:val="0"/>
          <w:numId w:val="8"/>
        </w:numPr>
        <w:spacing w:after="0" w:line="240" w:lineRule="auto"/>
      </w:pPr>
      <w:r w:rsidRPr="00BB413B">
        <w:t>repérer les relations entre tables.</w:t>
      </w:r>
    </w:p>
    <w:p w14:paraId="6BEDC507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4.2 Construire progressivement la requête</w:t>
      </w:r>
    </w:p>
    <w:p w14:paraId="1BAC8924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Méthode recommandée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3"/>
        <w:gridCol w:w="2703"/>
      </w:tblGrid>
      <w:tr w:rsidR="00BB413B" w:rsidRPr="00BB413B" w14:paraId="293C6092" w14:textId="77777777" w:rsidTr="00BB413B">
        <w:tc>
          <w:tcPr>
            <w:tcW w:w="0" w:type="auto"/>
            <w:hideMark/>
          </w:tcPr>
          <w:p w14:paraId="4515FDA0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77AFAAE7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Action</w:t>
            </w:r>
          </w:p>
        </w:tc>
      </w:tr>
      <w:tr w:rsidR="00BB413B" w:rsidRPr="00BB413B" w14:paraId="7F109F4F" w14:textId="77777777" w:rsidTr="00BB413B">
        <w:tc>
          <w:tcPr>
            <w:tcW w:w="0" w:type="auto"/>
            <w:hideMark/>
          </w:tcPr>
          <w:p w14:paraId="0C51963C" w14:textId="77777777" w:rsidR="00BB413B" w:rsidRPr="00BB413B" w:rsidRDefault="00BB413B" w:rsidP="00BB413B">
            <w:r w:rsidRPr="00BB413B">
              <w:t>1</w:t>
            </w:r>
          </w:p>
        </w:tc>
        <w:tc>
          <w:tcPr>
            <w:tcW w:w="0" w:type="auto"/>
            <w:hideMark/>
          </w:tcPr>
          <w:p w14:paraId="30FD436E" w14:textId="77777777" w:rsidR="00BB413B" w:rsidRPr="00BB413B" w:rsidRDefault="00BB413B" w:rsidP="00BB413B">
            <w:r w:rsidRPr="00BB413B">
              <w:t>identifier les tables</w:t>
            </w:r>
          </w:p>
        </w:tc>
      </w:tr>
      <w:tr w:rsidR="00BB413B" w:rsidRPr="00BB413B" w14:paraId="0FD51EDA" w14:textId="77777777" w:rsidTr="00BB413B">
        <w:tc>
          <w:tcPr>
            <w:tcW w:w="0" w:type="auto"/>
            <w:hideMark/>
          </w:tcPr>
          <w:p w14:paraId="3BBC9D6C" w14:textId="77777777" w:rsidR="00BB413B" w:rsidRPr="00BB413B" w:rsidRDefault="00BB413B" w:rsidP="00BB413B">
            <w:r w:rsidRPr="00BB413B">
              <w:t>2</w:t>
            </w:r>
          </w:p>
        </w:tc>
        <w:tc>
          <w:tcPr>
            <w:tcW w:w="0" w:type="auto"/>
            <w:hideMark/>
          </w:tcPr>
          <w:p w14:paraId="4DF01EA9" w14:textId="77777777" w:rsidR="00BB413B" w:rsidRPr="00BB413B" w:rsidRDefault="00BB413B" w:rsidP="00BB413B">
            <w:r w:rsidRPr="00BB413B">
              <w:t>sélectionner les colonnes</w:t>
            </w:r>
          </w:p>
        </w:tc>
      </w:tr>
      <w:tr w:rsidR="00BB413B" w:rsidRPr="00BB413B" w14:paraId="46060B33" w14:textId="77777777" w:rsidTr="00BB413B">
        <w:tc>
          <w:tcPr>
            <w:tcW w:w="0" w:type="auto"/>
            <w:hideMark/>
          </w:tcPr>
          <w:p w14:paraId="7E0D426B" w14:textId="77777777" w:rsidR="00BB413B" w:rsidRPr="00BB413B" w:rsidRDefault="00BB413B" w:rsidP="00BB413B">
            <w:r w:rsidRPr="00BB413B">
              <w:t>3</w:t>
            </w:r>
          </w:p>
        </w:tc>
        <w:tc>
          <w:tcPr>
            <w:tcW w:w="0" w:type="auto"/>
            <w:hideMark/>
          </w:tcPr>
          <w:p w14:paraId="5DBA1009" w14:textId="77777777" w:rsidR="00BB413B" w:rsidRPr="00BB413B" w:rsidRDefault="00BB413B" w:rsidP="00BB413B">
            <w:r w:rsidRPr="00BB413B">
              <w:t>ajouter les jointures</w:t>
            </w:r>
          </w:p>
        </w:tc>
      </w:tr>
      <w:tr w:rsidR="00BB413B" w:rsidRPr="00BB413B" w14:paraId="2AFF011F" w14:textId="77777777" w:rsidTr="00BB413B">
        <w:tc>
          <w:tcPr>
            <w:tcW w:w="0" w:type="auto"/>
            <w:hideMark/>
          </w:tcPr>
          <w:p w14:paraId="70E88CE0" w14:textId="77777777" w:rsidR="00BB413B" w:rsidRPr="00BB413B" w:rsidRDefault="00BB413B" w:rsidP="00BB413B">
            <w:r w:rsidRPr="00BB413B">
              <w:t>4</w:t>
            </w:r>
          </w:p>
        </w:tc>
        <w:tc>
          <w:tcPr>
            <w:tcW w:w="0" w:type="auto"/>
            <w:hideMark/>
          </w:tcPr>
          <w:p w14:paraId="2471560D" w14:textId="77777777" w:rsidR="00BB413B" w:rsidRPr="00BB413B" w:rsidRDefault="00BB413B" w:rsidP="00BB413B">
            <w:r w:rsidRPr="00BB413B">
              <w:t>appliquer les filtres</w:t>
            </w:r>
          </w:p>
        </w:tc>
      </w:tr>
      <w:tr w:rsidR="00BB413B" w:rsidRPr="00BB413B" w14:paraId="428976DD" w14:textId="77777777" w:rsidTr="00BB413B">
        <w:tc>
          <w:tcPr>
            <w:tcW w:w="0" w:type="auto"/>
            <w:hideMark/>
          </w:tcPr>
          <w:p w14:paraId="13DAD848" w14:textId="77777777" w:rsidR="00BB413B" w:rsidRPr="00BB413B" w:rsidRDefault="00BB413B" w:rsidP="00BB413B">
            <w:r w:rsidRPr="00BB413B">
              <w:t>5</w:t>
            </w:r>
          </w:p>
        </w:tc>
        <w:tc>
          <w:tcPr>
            <w:tcW w:w="0" w:type="auto"/>
            <w:hideMark/>
          </w:tcPr>
          <w:p w14:paraId="4DA809B6" w14:textId="77777777" w:rsidR="00BB413B" w:rsidRPr="00BB413B" w:rsidRDefault="00BB413B" w:rsidP="00BB413B">
            <w:r w:rsidRPr="00BB413B">
              <w:t>ajouter les regroupements</w:t>
            </w:r>
          </w:p>
        </w:tc>
      </w:tr>
      <w:tr w:rsidR="00BB413B" w:rsidRPr="00BB413B" w14:paraId="3FE97CD9" w14:textId="77777777" w:rsidTr="00BB413B">
        <w:tc>
          <w:tcPr>
            <w:tcW w:w="0" w:type="auto"/>
            <w:hideMark/>
          </w:tcPr>
          <w:p w14:paraId="2EA1DDC5" w14:textId="77777777" w:rsidR="00BB413B" w:rsidRPr="00BB413B" w:rsidRDefault="00BB413B" w:rsidP="00BB413B">
            <w:r w:rsidRPr="00BB413B">
              <w:t>6</w:t>
            </w:r>
          </w:p>
        </w:tc>
        <w:tc>
          <w:tcPr>
            <w:tcW w:w="0" w:type="auto"/>
            <w:hideMark/>
          </w:tcPr>
          <w:p w14:paraId="12C58E1C" w14:textId="77777777" w:rsidR="00BB413B" w:rsidRPr="00BB413B" w:rsidRDefault="00BB413B" w:rsidP="00BB413B">
            <w:r w:rsidRPr="00BB413B">
              <w:t>trier les résultats</w:t>
            </w:r>
          </w:p>
        </w:tc>
      </w:tr>
    </w:tbl>
    <w:p w14:paraId="7B675EE7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lastRenderedPageBreak/>
        <w:t>4.3 Exemple de construction progressive</w:t>
      </w:r>
    </w:p>
    <w:p w14:paraId="47B0CE76" w14:textId="0DDEAB65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Étape 1</w:t>
      </w:r>
      <w:r>
        <w:rPr>
          <w:b/>
          <w:bCs/>
        </w:rPr>
        <w:t> :</w:t>
      </w:r>
      <w:r w:rsidRPr="00BB413B">
        <w:rPr>
          <w:b/>
          <w:bCs/>
        </w:rPr>
        <w:t xml:space="preserve"> sélection simple</w:t>
      </w:r>
    </w:p>
    <w:p w14:paraId="64ED5929" w14:textId="77777777" w:rsidR="00BB413B" w:rsidRPr="00BB413B" w:rsidRDefault="00BB413B" w:rsidP="00BB413B">
      <w:pPr>
        <w:spacing w:after="0" w:line="240" w:lineRule="auto"/>
      </w:pPr>
      <w:r w:rsidRPr="00BB413B">
        <w:t>Syntaxe identique en SQL89 et SQL92.</w:t>
      </w:r>
    </w:p>
    <w:p w14:paraId="00826100" w14:textId="77777777" w:rsidR="00BB413B" w:rsidRPr="00BB413B" w:rsidRDefault="00BB413B" w:rsidP="00BB413B">
      <w:pPr>
        <w:spacing w:after="0" w:line="240" w:lineRule="auto"/>
      </w:pPr>
      <w:r w:rsidRPr="00BB413B">
        <w:t>SELECT NomC</w:t>
      </w:r>
    </w:p>
    <w:p w14:paraId="24CFEE14" w14:textId="77777777" w:rsidR="00BB413B" w:rsidRPr="00BB413B" w:rsidRDefault="00BB413B" w:rsidP="00BB413B">
      <w:pPr>
        <w:spacing w:after="0" w:line="240" w:lineRule="auto"/>
      </w:pPr>
      <w:r w:rsidRPr="00BB413B">
        <w:t>FROM Client;</w:t>
      </w:r>
    </w:p>
    <w:p w14:paraId="57ED4E21" w14:textId="76403F2C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Étape 2</w:t>
      </w:r>
      <w:r>
        <w:rPr>
          <w:b/>
          <w:bCs/>
        </w:rPr>
        <w:t> :</w:t>
      </w:r>
      <w:r w:rsidRPr="00BB413B">
        <w:rPr>
          <w:b/>
          <w:bCs/>
        </w:rPr>
        <w:t xml:space="preserve"> ajout d’un filtre</w:t>
      </w:r>
    </w:p>
    <w:p w14:paraId="45DB3DAA" w14:textId="77777777" w:rsidR="00BB413B" w:rsidRPr="00BB413B" w:rsidRDefault="00BB413B" w:rsidP="00BB413B">
      <w:pPr>
        <w:spacing w:after="0" w:line="240" w:lineRule="auto"/>
      </w:pPr>
      <w:r w:rsidRPr="00BB413B">
        <w:t>Syntaxe identique en SQL89 et SQL92.</w:t>
      </w:r>
    </w:p>
    <w:p w14:paraId="06D973AF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SELECT NomC</w:t>
      </w:r>
    </w:p>
    <w:p w14:paraId="5F37BAA4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FROM Client</w:t>
      </w:r>
    </w:p>
    <w:p w14:paraId="78001D03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WHERE Ville = 'Paris';</w:t>
      </w:r>
    </w:p>
    <w:p w14:paraId="3765EA76" w14:textId="229F87A3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Étape 3</w:t>
      </w:r>
      <w:r>
        <w:rPr>
          <w:b/>
          <w:bCs/>
        </w:rPr>
        <w:t> :</w:t>
      </w:r>
      <w:r w:rsidRPr="00BB413B">
        <w:rPr>
          <w:b/>
          <w:bCs/>
        </w:rPr>
        <w:t xml:space="preserve"> ajout d’un tri</w:t>
      </w:r>
    </w:p>
    <w:p w14:paraId="5BE079C5" w14:textId="77777777" w:rsidR="00BB413B" w:rsidRPr="00BB413B" w:rsidRDefault="00BB413B" w:rsidP="00BB413B">
      <w:pPr>
        <w:spacing w:after="0" w:line="240" w:lineRule="auto"/>
      </w:pPr>
      <w:r w:rsidRPr="00BB413B">
        <w:t>Syntaxe identique en SQL89 et SQL92.</w:t>
      </w:r>
    </w:p>
    <w:p w14:paraId="4DAC70A7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SELECT NomC</w:t>
      </w:r>
    </w:p>
    <w:p w14:paraId="6B6A9AB2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FROM Client</w:t>
      </w:r>
    </w:p>
    <w:p w14:paraId="73BD8B4F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WHERE Ville = 'Paris'</w:t>
      </w:r>
    </w:p>
    <w:p w14:paraId="49963E39" w14:textId="77777777" w:rsidR="00BB413B" w:rsidRPr="00BB413B" w:rsidRDefault="00BB413B" w:rsidP="00BB413B">
      <w:pPr>
        <w:spacing w:after="0" w:line="240" w:lineRule="auto"/>
      </w:pPr>
      <w:r w:rsidRPr="00BB413B">
        <w:t>ORDER BY NomC;</w:t>
      </w:r>
    </w:p>
    <w:p w14:paraId="23DDF989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5. Optimisation des requêtes SQL</w:t>
      </w:r>
    </w:p>
    <w:p w14:paraId="15BAB4AB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5.1 Limiter les colonnes inutiles</w:t>
      </w:r>
    </w:p>
    <w:p w14:paraId="36B1CAEE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Mauvaise pratique</w:t>
      </w:r>
    </w:p>
    <w:p w14:paraId="5DC2D8E3" w14:textId="77777777" w:rsidR="00BB413B" w:rsidRPr="00BB413B" w:rsidRDefault="00BB413B" w:rsidP="00BB413B">
      <w:pPr>
        <w:spacing w:after="0" w:line="240" w:lineRule="auto"/>
      </w:pPr>
      <w:r w:rsidRPr="00BB413B">
        <w:t>SELECT *</w:t>
      </w:r>
    </w:p>
    <w:p w14:paraId="170760CC" w14:textId="77777777" w:rsidR="00BB413B" w:rsidRPr="00BB413B" w:rsidRDefault="00BB413B" w:rsidP="00BB413B">
      <w:pPr>
        <w:spacing w:after="0" w:line="240" w:lineRule="auto"/>
      </w:pPr>
      <w:r w:rsidRPr="00BB413B">
        <w:t>FROM Client;</w:t>
      </w:r>
    </w:p>
    <w:p w14:paraId="11192DE8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Bonne pratique</w:t>
      </w:r>
    </w:p>
    <w:p w14:paraId="0E02CED0" w14:textId="77777777" w:rsidR="00BB413B" w:rsidRPr="00BB413B" w:rsidRDefault="00BB413B" w:rsidP="00BB413B">
      <w:pPr>
        <w:spacing w:after="0" w:line="240" w:lineRule="auto"/>
      </w:pPr>
      <w:r w:rsidRPr="00BB413B">
        <w:t>SELECT NomC, Ville</w:t>
      </w:r>
    </w:p>
    <w:p w14:paraId="1CC4B783" w14:textId="77777777" w:rsidR="00BB413B" w:rsidRPr="00BB413B" w:rsidRDefault="00BB413B" w:rsidP="00BB413B">
      <w:pPr>
        <w:spacing w:after="0" w:line="240" w:lineRule="auto"/>
      </w:pPr>
      <w:r w:rsidRPr="00BB413B">
        <w:t>FROM Client;</w:t>
      </w:r>
    </w:p>
    <w:p w14:paraId="41C0EE0A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5.2 Utiliser des index</w:t>
      </w:r>
    </w:p>
    <w:p w14:paraId="2178BA1F" w14:textId="2AF683F7" w:rsidR="00BB413B" w:rsidRPr="00BB413B" w:rsidRDefault="00BB413B" w:rsidP="00BB413B">
      <w:pPr>
        <w:spacing w:after="0" w:line="240" w:lineRule="auto"/>
      </w:pPr>
      <w:r w:rsidRPr="00BB413B">
        <w:t>Les index accélèrent</w:t>
      </w:r>
      <w:r>
        <w:t> :</w:t>
      </w:r>
    </w:p>
    <w:p w14:paraId="2F88EB7D" w14:textId="2C659103" w:rsidR="00BB413B" w:rsidRPr="00BB413B" w:rsidRDefault="00BB413B">
      <w:pPr>
        <w:numPr>
          <w:ilvl w:val="0"/>
          <w:numId w:val="9"/>
        </w:numPr>
        <w:spacing w:after="0" w:line="240" w:lineRule="auto"/>
      </w:pPr>
      <w:r w:rsidRPr="00BB413B">
        <w:t>les recherches</w:t>
      </w:r>
      <w:r>
        <w:t> ;</w:t>
      </w:r>
    </w:p>
    <w:p w14:paraId="32BEE50A" w14:textId="6DB1A14C" w:rsidR="00BB413B" w:rsidRPr="00BB413B" w:rsidRDefault="00BB413B">
      <w:pPr>
        <w:numPr>
          <w:ilvl w:val="0"/>
          <w:numId w:val="9"/>
        </w:numPr>
        <w:spacing w:after="0" w:line="240" w:lineRule="auto"/>
      </w:pPr>
      <w:r w:rsidRPr="00BB413B">
        <w:t>les tris</w:t>
      </w:r>
      <w:r>
        <w:t> ;</w:t>
      </w:r>
    </w:p>
    <w:p w14:paraId="6065872C" w14:textId="77777777" w:rsidR="00BB413B" w:rsidRPr="00BB413B" w:rsidRDefault="00BB413B">
      <w:pPr>
        <w:numPr>
          <w:ilvl w:val="0"/>
          <w:numId w:val="9"/>
        </w:numPr>
        <w:spacing w:after="0" w:line="240" w:lineRule="auto"/>
      </w:pPr>
      <w:r w:rsidRPr="00BB413B">
        <w:t>les jointures.</w:t>
      </w:r>
    </w:p>
    <w:p w14:paraId="31FF9B52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Exemple</w:t>
      </w:r>
    </w:p>
    <w:p w14:paraId="35F667B1" w14:textId="77777777" w:rsidR="00BB413B" w:rsidRPr="00BB413B" w:rsidRDefault="00BB413B" w:rsidP="00BB413B">
      <w:pPr>
        <w:spacing w:after="0" w:line="240" w:lineRule="auto"/>
      </w:pPr>
      <w:r w:rsidRPr="00BB413B">
        <w:t>Syntaxe identique en SQL89 et SQL92.</w:t>
      </w:r>
    </w:p>
    <w:p w14:paraId="48F4AF0B" w14:textId="77777777" w:rsidR="00BB413B" w:rsidRPr="00BB413B" w:rsidRDefault="00BB413B" w:rsidP="00BB413B">
      <w:pPr>
        <w:spacing w:after="0" w:line="240" w:lineRule="auto"/>
      </w:pPr>
      <w:r w:rsidRPr="00BB413B">
        <w:t xml:space="preserve">CREATE INDEX </w:t>
      </w:r>
      <w:proofErr w:type="spellStart"/>
      <w:r w:rsidRPr="00BB413B">
        <w:t>IDX_Ville</w:t>
      </w:r>
      <w:proofErr w:type="spellEnd"/>
    </w:p>
    <w:p w14:paraId="6DEC063F" w14:textId="77777777" w:rsidR="00BB413B" w:rsidRPr="00BB413B" w:rsidRDefault="00BB413B" w:rsidP="00BB413B">
      <w:pPr>
        <w:spacing w:after="0" w:line="240" w:lineRule="auto"/>
      </w:pPr>
      <w:r w:rsidRPr="00BB413B">
        <w:t>ON Client(Ville);</w:t>
      </w:r>
    </w:p>
    <w:p w14:paraId="12B88325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5.3 Réduire les sous-requêtes inutiles</w:t>
      </w:r>
    </w:p>
    <w:p w14:paraId="4B8BD76A" w14:textId="55B46BDD" w:rsidR="00BB413B" w:rsidRPr="00BB413B" w:rsidRDefault="00BB413B" w:rsidP="00BB413B">
      <w:pPr>
        <w:spacing w:after="0" w:line="240" w:lineRule="auto"/>
      </w:pPr>
      <w:r w:rsidRPr="00BB413B">
        <w:t>Les sous-requêtes complexes</w:t>
      </w:r>
      <w:r>
        <w:t> :</w:t>
      </w:r>
    </w:p>
    <w:p w14:paraId="4ED3E775" w14:textId="71B2E3E6" w:rsidR="00BB413B" w:rsidRPr="00BB413B" w:rsidRDefault="00BB413B">
      <w:pPr>
        <w:numPr>
          <w:ilvl w:val="0"/>
          <w:numId w:val="10"/>
        </w:numPr>
        <w:spacing w:after="0" w:line="240" w:lineRule="auto"/>
      </w:pPr>
      <w:r w:rsidRPr="00BB413B">
        <w:t>ralentissent les traitements</w:t>
      </w:r>
      <w:r>
        <w:t> ;</w:t>
      </w:r>
    </w:p>
    <w:p w14:paraId="32634733" w14:textId="77777777" w:rsidR="00BB413B" w:rsidRPr="00BB413B" w:rsidRDefault="00BB413B">
      <w:pPr>
        <w:numPr>
          <w:ilvl w:val="0"/>
          <w:numId w:val="10"/>
        </w:numPr>
        <w:spacing w:after="0" w:line="240" w:lineRule="auto"/>
      </w:pPr>
      <w:r w:rsidRPr="00BB413B">
        <w:t>augmentent la consommation mémoire.</w:t>
      </w:r>
    </w:p>
    <w:p w14:paraId="25AF453F" w14:textId="77777777" w:rsidR="00BB413B" w:rsidRPr="00BB413B" w:rsidRDefault="00BB413B" w:rsidP="00BB413B">
      <w:pPr>
        <w:spacing w:after="0" w:line="240" w:lineRule="auto"/>
      </w:pPr>
      <w:r w:rsidRPr="00BB413B">
        <w:t>Les jointures sont souvent plus performantes.</w:t>
      </w:r>
    </w:p>
    <w:p w14:paraId="500053EF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5.4 Filtrer tôt avec WHERE</w:t>
      </w:r>
    </w:p>
    <w:p w14:paraId="37A0CDB1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Bonne pratique</w:t>
      </w:r>
    </w:p>
    <w:p w14:paraId="2EFFDF49" w14:textId="77777777" w:rsidR="00BB413B" w:rsidRPr="00BB413B" w:rsidRDefault="00BB413B" w:rsidP="00BB413B">
      <w:pPr>
        <w:spacing w:after="0" w:line="240" w:lineRule="auto"/>
      </w:pPr>
      <w:r w:rsidRPr="00BB413B">
        <w:t>Syntaxe identique en SQL89 et SQL92.</w:t>
      </w:r>
    </w:p>
    <w:p w14:paraId="2925C126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SELECT *</w:t>
      </w:r>
    </w:p>
    <w:p w14:paraId="286F892D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 xml:space="preserve">FROM </w:t>
      </w:r>
      <w:proofErr w:type="spellStart"/>
      <w:r w:rsidRPr="00BB413B">
        <w:rPr>
          <w:lang w:val="en-GB"/>
        </w:rPr>
        <w:t>Commande</w:t>
      </w:r>
      <w:proofErr w:type="spellEnd"/>
    </w:p>
    <w:p w14:paraId="59EE49EE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 xml:space="preserve">WHERE </w:t>
      </w:r>
      <w:proofErr w:type="spellStart"/>
      <w:r w:rsidRPr="00BB413B">
        <w:rPr>
          <w:lang w:val="en-GB"/>
        </w:rPr>
        <w:t>DateCmd</w:t>
      </w:r>
      <w:proofErr w:type="spellEnd"/>
      <w:r w:rsidRPr="00BB413B">
        <w:rPr>
          <w:lang w:val="en-GB"/>
        </w:rPr>
        <w:t xml:space="preserve"> &gt;= '2025-01-01';</w:t>
      </w:r>
    </w:p>
    <w:p w14:paraId="25970D59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6. Lire et corriger les erreurs SQL</w:t>
      </w:r>
    </w:p>
    <w:p w14:paraId="2EE7D9AA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6.1 Erreurs de syntaxe</w:t>
      </w:r>
    </w:p>
    <w:p w14:paraId="0F96096E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Exemple incorrect</w:t>
      </w:r>
    </w:p>
    <w:p w14:paraId="09F47D0F" w14:textId="77777777" w:rsidR="00BB413B" w:rsidRPr="00BB413B" w:rsidRDefault="00BB413B" w:rsidP="00BB413B">
      <w:pPr>
        <w:spacing w:after="0" w:line="240" w:lineRule="auto"/>
      </w:pPr>
      <w:r w:rsidRPr="00BB413B">
        <w:t>SELECT NomC</w:t>
      </w:r>
    </w:p>
    <w:p w14:paraId="036E4F7E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Client;</w:t>
      </w:r>
    </w:p>
    <w:p w14:paraId="39EC3A3D" w14:textId="77777777" w:rsidR="00BB413B" w:rsidRPr="00BB413B" w:rsidRDefault="00BB413B" w:rsidP="00BB413B">
      <w:pPr>
        <w:spacing w:after="0" w:line="240" w:lineRule="auto"/>
        <w:rPr>
          <w:b/>
          <w:bCs/>
          <w:lang w:val="en-GB"/>
        </w:rPr>
      </w:pPr>
      <w:r w:rsidRPr="00BB413B">
        <w:rPr>
          <w:b/>
          <w:bCs/>
          <w:lang w:val="en-GB"/>
        </w:rPr>
        <w:t>Correction</w:t>
      </w:r>
    </w:p>
    <w:p w14:paraId="3683091B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SELECT NomC</w:t>
      </w:r>
    </w:p>
    <w:p w14:paraId="5C012D92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FROM Client;</w:t>
      </w:r>
    </w:p>
    <w:p w14:paraId="343E0EEF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6.2 Erreurs de type</w:t>
      </w:r>
    </w:p>
    <w:p w14:paraId="4BCFB8F2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Exemple incorrect</w:t>
      </w:r>
    </w:p>
    <w:p w14:paraId="7AF6F8BF" w14:textId="77777777" w:rsidR="00BB413B" w:rsidRPr="00BB413B" w:rsidRDefault="00BB413B" w:rsidP="00BB413B">
      <w:pPr>
        <w:spacing w:after="0" w:line="240" w:lineRule="auto"/>
      </w:pPr>
      <w:r w:rsidRPr="00BB413B">
        <w:t>SELECT *</w:t>
      </w:r>
    </w:p>
    <w:p w14:paraId="6FB1B99C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lastRenderedPageBreak/>
        <w:t xml:space="preserve">FROM </w:t>
      </w:r>
      <w:proofErr w:type="spellStart"/>
      <w:r w:rsidRPr="00BB413B">
        <w:rPr>
          <w:lang w:val="en-GB"/>
        </w:rPr>
        <w:t>Produit</w:t>
      </w:r>
      <w:proofErr w:type="spellEnd"/>
    </w:p>
    <w:p w14:paraId="102A8A30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WHERE Prix = 'Paris';</w:t>
      </w:r>
    </w:p>
    <w:p w14:paraId="4B04184C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6.3 Erreurs de jointure</w:t>
      </w:r>
    </w:p>
    <w:p w14:paraId="7724F2AC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Exemple incorrect</w:t>
      </w:r>
    </w:p>
    <w:p w14:paraId="5F7EB33C" w14:textId="77777777" w:rsidR="00BB413B" w:rsidRPr="00BB413B" w:rsidRDefault="00BB413B" w:rsidP="00BB413B">
      <w:pPr>
        <w:spacing w:after="0" w:line="240" w:lineRule="auto"/>
      </w:pPr>
      <w:r w:rsidRPr="00BB413B">
        <w:t>SELECT *</w:t>
      </w:r>
    </w:p>
    <w:p w14:paraId="1AAEDD4A" w14:textId="77777777" w:rsidR="00BB413B" w:rsidRPr="00BB413B" w:rsidRDefault="00BB413B" w:rsidP="00BB413B">
      <w:pPr>
        <w:spacing w:after="0" w:line="240" w:lineRule="auto"/>
      </w:pPr>
      <w:r w:rsidRPr="00BB413B">
        <w:t>FROM Client, Commande;</w:t>
      </w:r>
    </w:p>
    <w:p w14:paraId="416C2737" w14:textId="2107CF1E" w:rsidR="00BB413B" w:rsidRPr="00BB413B" w:rsidRDefault="00BB413B" w:rsidP="00BB413B">
      <w:pPr>
        <w:spacing w:after="0" w:line="240" w:lineRule="auto"/>
      </w:pPr>
      <w:r w:rsidRPr="00BB413B">
        <w:t>Cette requête produit</w:t>
      </w:r>
      <w:r>
        <w:t> :</w:t>
      </w:r>
    </w:p>
    <w:p w14:paraId="6D293FD2" w14:textId="3BBB7330" w:rsidR="00BB413B" w:rsidRPr="00BB413B" w:rsidRDefault="00BB413B">
      <w:pPr>
        <w:numPr>
          <w:ilvl w:val="0"/>
          <w:numId w:val="11"/>
        </w:numPr>
        <w:spacing w:after="0" w:line="240" w:lineRule="auto"/>
      </w:pPr>
      <w:r w:rsidRPr="00BB413B">
        <w:t>un produit cartésien</w:t>
      </w:r>
      <w:r>
        <w:t> ;</w:t>
      </w:r>
    </w:p>
    <w:p w14:paraId="62824922" w14:textId="77777777" w:rsidR="00BB413B" w:rsidRPr="00BB413B" w:rsidRDefault="00BB413B">
      <w:pPr>
        <w:numPr>
          <w:ilvl w:val="0"/>
          <w:numId w:val="11"/>
        </w:numPr>
        <w:spacing w:after="0" w:line="240" w:lineRule="auto"/>
      </w:pPr>
      <w:r w:rsidRPr="00BB413B">
        <w:t>un très grand nombre de lignes.</w:t>
      </w:r>
    </w:p>
    <w:p w14:paraId="3B3C8248" w14:textId="77777777" w:rsidR="00BB413B" w:rsidRPr="00BB413B" w:rsidRDefault="00BB413B" w:rsidP="00BB413B">
      <w:pPr>
        <w:spacing w:after="0" w:line="240" w:lineRule="auto"/>
        <w:rPr>
          <w:b/>
          <w:bCs/>
          <w:lang w:val="en-GB"/>
        </w:rPr>
      </w:pPr>
      <w:r w:rsidRPr="00BB413B">
        <w:rPr>
          <w:b/>
          <w:bCs/>
          <w:lang w:val="en-GB"/>
        </w:rPr>
        <w:t>Correction SQL89</w:t>
      </w:r>
    </w:p>
    <w:p w14:paraId="1B5ED156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SELECT *</w:t>
      </w:r>
    </w:p>
    <w:p w14:paraId="1F91872B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 xml:space="preserve">FROM Client, </w:t>
      </w:r>
      <w:proofErr w:type="spellStart"/>
      <w:r w:rsidRPr="00BB413B">
        <w:rPr>
          <w:lang w:val="en-GB"/>
        </w:rPr>
        <w:t>Commande</w:t>
      </w:r>
      <w:proofErr w:type="spellEnd"/>
    </w:p>
    <w:p w14:paraId="2CFB3591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WHERE Client.NC = Commande.NC;</w:t>
      </w:r>
    </w:p>
    <w:p w14:paraId="3C42D750" w14:textId="77777777" w:rsidR="00BB413B" w:rsidRPr="00BB413B" w:rsidRDefault="00BB413B" w:rsidP="00BB413B">
      <w:pPr>
        <w:spacing w:after="0" w:line="240" w:lineRule="auto"/>
        <w:rPr>
          <w:b/>
          <w:bCs/>
          <w:lang w:val="en-GB"/>
        </w:rPr>
      </w:pPr>
      <w:r w:rsidRPr="00BB413B">
        <w:rPr>
          <w:b/>
          <w:bCs/>
          <w:lang w:val="en-GB"/>
        </w:rPr>
        <w:t>Correction SQL92</w:t>
      </w:r>
    </w:p>
    <w:p w14:paraId="6B4AF785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SELECT *</w:t>
      </w:r>
    </w:p>
    <w:p w14:paraId="360692E4" w14:textId="77777777" w:rsidR="00BB413B" w:rsidRPr="00BB413B" w:rsidRDefault="00BB413B" w:rsidP="00BB413B">
      <w:pPr>
        <w:spacing w:after="0" w:line="240" w:lineRule="auto"/>
        <w:rPr>
          <w:lang w:val="en-GB"/>
        </w:rPr>
      </w:pPr>
      <w:r w:rsidRPr="00BB413B">
        <w:rPr>
          <w:lang w:val="en-GB"/>
        </w:rPr>
        <w:t>FROM Client</w:t>
      </w:r>
    </w:p>
    <w:p w14:paraId="353E0C1F" w14:textId="77777777" w:rsidR="00BB413B" w:rsidRPr="00BB413B" w:rsidRDefault="00BB413B" w:rsidP="00BB413B">
      <w:pPr>
        <w:spacing w:after="0" w:line="240" w:lineRule="auto"/>
      </w:pPr>
      <w:r w:rsidRPr="00BB413B">
        <w:t>INNER JOIN Commande</w:t>
      </w:r>
    </w:p>
    <w:p w14:paraId="2863CC31" w14:textId="77777777" w:rsidR="00BB413B" w:rsidRPr="00BB413B" w:rsidRDefault="00BB413B" w:rsidP="00BB413B">
      <w:pPr>
        <w:spacing w:after="0" w:line="240" w:lineRule="auto"/>
      </w:pPr>
      <w:r w:rsidRPr="00BB413B">
        <w:t>ON Client.NC = Commande.NC;</w:t>
      </w:r>
    </w:p>
    <w:p w14:paraId="179D3FDB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7. Différences générales entre SQL89 et SQL92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08"/>
        <w:gridCol w:w="1799"/>
        <w:gridCol w:w="1560"/>
      </w:tblGrid>
      <w:tr w:rsidR="00BB413B" w:rsidRPr="00BB413B" w14:paraId="54E2E1B1" w14:textId="77777777" w:rsidTr="00BB413B">
        <w:tc>
          <w:tcPr>
            <w:tcW w:w="0" w:type="auto"/>
            <w:hideMark/>
          </w:tcPr>
          <w:p w14:paraId="06A7760D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61687AC1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SQL89</w:t>
            </w:r>
          </w:p>
        </w:tc>
        <w:tc>
          <w:tcPr>
            <w:tcW w:w="0" w:type="auto"/>
            <w:hideMark/>
          </w:tcPr>
          <w:p w14:paraId="003A3A80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SQL92</w:t>
            </w:r>
          </w:p>
        </w:tc>
      </w:tr>
      <w:tr w:rsidR="00BB413B" w:rsidRPr="00BB413B" w14:paraId="0D8938C6" w14:textId="77777777" w:rsidTr="00BB413B">
        <w:tc>
          <w:tcPr>
            <w:tcW w:w="0" w:type="auto"/>
            <w:hideMark/>
          </w:tcPr>
          <w:p w14:paraId="1EF92F0D" w14:textId="77777777" w:rsidR="00BB413B" w:rsidRPr="00BB413B" w:rsidRDefault="00BB413B" w:rsidP="00BB413B">
            <w:r w:rsidRPr="00BB413B">
              <w:t>jointures</w:t>
            </w:r>
          </w:p>
        </w:tc>
        <w:tc>
          <w:tcPr>
            <w:tcW w:w="0" w:type="auto"/>
            <w:hideMark/>
          </w:tcPr>
          <w:p w14:paraId="588ECF3A" w14:textId="77777777" w:rsidR="00BB413B" w:rsidRPr="00BB413B" w:rsidRDefault="00BB413B" w:rsidP="00BB413B">
            <w:r w:rsidRPr="00BB413B">
              <w:t>dans WHERE</w:t>
            </w:r>
          </w:p>
        </w:tc>
        <w:tc>
          <w:tcPr>
            <w:tcW w:w="0" w:type="auto"/>
            <w:hideMark/>
          </w:tcPr>
          <w:p w14:paraId="79B0C52D" w14:textId="77777777" w:rsidR="00BB413B" w:rsidRPr="00BB413B" w:rsidRDefault="00BB413B" w:rsidP="00BB413B">
            <w:r w:rsidRPr="00BB413B">
              <w:t>avec JOIN</w:t>
            </w:r>
          </w:p>
        </w:tc>
      </w:tr>
      <w:tr w:rsidR="00BB413B" w:rsidRPr="00BB413B" w14:paraId="00DC8BEB" w14:textId="77777777" w:rsidTr="00BB413B">
        <w:tc>
          <w:tcPr>
            <w:tcW w:w="0" w:type="auto"/>
            <w:hideMark/>
          </w:tcPr>
          <w:p w14:paraId="6453CD48" w14:textId="77777777" w:rsidR="00BB413B" w:rsidRPr="00BB413B" w:rsidRDefault="00BB413B" w:rsidP="00BB413B">
            <w:r w:rsidRPr="00BB413B">
              <w:t>lisibilité</w:t>
            </w:r>
          </w:p>
        </w:tc>
        <w:tc>
          <w:tcPr>
            <w:tcW w:w="0" w:type="auto"/>
            <w:hideMark/>
          </w:tcPr>
          <w:p w14:paraId="7DF73CB0" w14:textId="77777777" w:rsidR="00BB413B" w:rsidRPr="00BB413B" w:rsidRDefault="00BB413B" w:rsidP="00BB413B">
            <w:r w:rsidRPr="00BB413B">
              <w:t>plus faible</w:t>
            </w:r>
          </w:p>
        </w:tc>
        <w:tc>
          <w:tcPr>
            <w:tcW w:w="0" w:type="auto"/>
            <w:hideMark/>
          </w:tcPr>
          <w:p w14:paraId="10E01D9B" w14:textId="77777777" w:rsidR="00BB413B" w:rsidRPr="00BB413B" w:rsidRDefault="00BB413B" w:rsidP="00BB413B">
            <w:r w:rsidRPr="00BB413B">
              <w:t>meilleure</w:t>
            </w:r>
          </w:p>
        </w:tc>
      </w:tr>
      <w:tr w:rsidR="00BB413B" w:rsidRPr="00BB413B" w14:paraId="6CA2A1F6" w14:textId="77777777" w:rsidTr="00BB413B">
        <w:tc>
          <w:tcPr>
            <w:tcW w:w="0" w:type="auto"/>
            <w:hideMark/>
          </w:tcPr>
          <w:p w14:paraId="27F06A39" w14:textId="77777777" w:rsidR="00BB413B" w:rsidRPr="00BB413B" w:rsidRDefault="00BB413B" w:rsidP="00BB413B">
            <w:r w:rsidRPr="00BB413B">
              <w:t>standardisation</w:t>
            </w:r>
          </w:p>
        </w:tc>
        <w:tc>
          <w:tcPr>
            <w:tcW w:w="0" w:type="auto"/>
            <w:hideMark/>
          </w:tcPr>
          <w:p w14:paraId="4D27DADC" w14:textId="77777777" w:rsidR="00BB413B" w:rsidRPr="00BB413B" w:rsidRDefault="00BB413B" w:rsidP="00BB413B">
            <w:r w:rsidRPr="00BB413B">
              <w:t>limitée</w:t>
            </w:r>
          </w:p>
        </w:tc>
        <w:tc>
          <w:tcPr>
            <w:tcW w:w="0" w:type="auto"/>
            <w:hideMark/>
          </w:tcPr>
          <w:p w14:paraId="0D03FA36" w14:textId="77777777" w:rsidR="00BB413B" w:rsidRPr="00BB413B" w:rsidRDefault="00BB413B" w:rsidP="00BB413B">
            <w:r w:rsidRPr="00BB413B">
              <w:t>renforcée</w:t>
            </w:r>
          </w:p>
        </w:tc>
      </w:tr>
      <w:tr w:rsidR="00BB413B" w:rsidRPr="00BB413B" w14:paraId="4A68502B" w14:textId="77777777" w:rsidTr="00BB413B">
        <w:tc>
          <w:tcPr>
            <w:tcW w:w="0" w:type="auto"/>
            <w:hideMark/>
          </w:tcPr>
          <w:p w14:paraId="362C4AFC" w14:textId="77777777" w:rsidR="00BB413B" w:rsidRPr="00BB413B" w:rsidRDefault="00BB413B" w:rsidP="00BB413B">
            <w:r w:rsidRPr="00BB413B">
              <w:t>jointures externes</w:t>
            </w:r>
          </w:p>
        </w:tc>
        <w:tc>
          <w:tcPr>
            <w:tcW w:w="0" w:type="auto"/>
            <w:hideMark/>
          </w:tcPr>
          <w:p w14:paraId="5C457FAF" w14:textId="77777777" w:rsidR="00BB413B" w:rsidRPr="00BB413B" w:rsidRDefault="00BB413B" w:rsidP="00BB413B">
            <w:r w:rsidRPr="00BB413B">
              <w:t>non normalisées</w:t>
            </w:r>
          </w:p>
        </w:tc>
        <w:tc>
          <w:tcPr>
            <w:tcW w:w="0" w:type="auto"/>
            <w:hideMark/>
          </w:tcPr>
          <w:p w14:paraId="71404A1E" w14:textId="77777777" w:rsidR="00BB413B" w:rsidRPr="00BB413B" w:rsidRDefault="00BB413B" w:rsidP="00BB413B">
            <w:r w:rsidRPr="00BB413B">
              <w:t>standardisées</w:t>
            </w:r>
          </w:p>
        </w:tc>
      </w:tr>
      <w:tr w:rsidR="00BB413B" w:rsidRPr="00BB413B" w14:paraId="282B39D0" w14:textId="77777777" w:rsidTr="00BB413B">
        <w:tc>
          <w:tcPr>
            <w:tcW w:w="0" w:type="auto"/>
            <w:hideMark/>
          </w:tcPr>
          <w:p w14:paraId="1ED8516C" w14:textId="77777777" w:rsidR="00BB413B" w:rsidRPr="00BB413B" w:rsidRDefault="00BB413B" w:rsidP="00BB413B">
            <w:r w:rsidRPr="00BB413B">
              <w:t>maintenance</w:t>
            </w:r>
          </w:p>
        </w:tc>
        <w:tc>
          <w:tcPr>
            <w:tcW w:w="0" w:type="auto"/>
            <w:hideMark/>
          </w:tcPr>
          <w:p w14:paraId="6BB860DE" w14:textId="77777777" w:rsidR="00BB413B" w:rsidRPr="00BB413B" w:rsidRDefault="00BB413B" w:rsidP="00BB413B">
            <w:r w:rsidRPr="00BB413B">
              <w:t>plus complexe</w:t>
            </w:r>
          </w:p>
        </w:tc>
        <w:tc>
          <w:tcPr>
            <w:tcW w:w="0" w:type="auto"/>
            <w:hideMark/>
          </w:tcPr>
          <w:p w14:paraId="1B690D2D" w14:textId="77777777" w:rsidR="00BB413B" w:rsidRPr="00BB413B" w:rsidRDefault="00BB413B" w:rsidP="00BB413B">
            <w:r w:rsidRPr="00BB413B">
              <w:t>plus simple</w:t>
            </w:r>
          </w:p>
        </w:tc>
      </w:tr>
    </w:tbl>
    <w:p w14:paraId="1D559876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8. Erreurs fréquentes globales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83"/>
        <w:gridCol w:w="2602"/>
      </w:tblGrid>
      <w:tr w:rsidR="00BB413B" w:rsidRPr="00BB413B" w14:paraId="03556BC3" w14:textId="77777777" w:rsidTr="00BB413B">
        <w:tc>
          <w:tcPr>
            <w:tcW w:w="0" w:type="auto"/>
            <w:hideMark/>
          </w:tcPr>
          <w:p w14:paraId="77C6ADAC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Erreur</w:t>
            </w:r>
          </w:p>
        </w:tc>
        <w:tc>
          <w:tcPr>
            <w:tcW w:w="0" w:type="auto"/>
            <w:hideMark/>
          </w:tcPr>
          <w:p w14:paraId="1C019247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Conséquence</w:t>
            </w:r>
          </w:p>
        </w:tc>
      </w:tr>
      <w:tr w:rsidR="00BB413B" w:rsidRPr="00BB413B" w14:paraId="5070FD56" w14:textId="77777777" w:rsidTr="00BB413B">
        <w:tc>
          <w:tcPr>
            <w:tcW w:w="0" w:type="auto"/>
            <w:hideMark/>
          </w:tcPr>
          <w:p w14:paraId="7F13D3A1" w14:textId="77777777" w:rsidR="00BB413B" w:rsidRPr="00BB413B" w:rsidRDefault="00BB413B" w:rsidP="00BB413B">
            <w:r w:rsidRPr="00BB413B">
              <w:t>oubli du WHERE</w:t>
            </w:r>
          </w:p>
        </w:tc>
        <w:tc>
          <w:tcPr>
            <w:tcW w:w="0" w:type="auto"/>
            <w:hideMark/>
          </w:tcPr>
          <w:p w14:paraId="36AAC5BF" w14:textId="77777777" w:rsidR="00BB413B" w:rsidRPr="00BB413B" w:rsidRDefault="00BB413B" w:rsidP="00BB413B">
            <w:r w:rsidRPr="00BB413B">
              <w:t>modification massive</w:t>
            </w:r>
          </w:p>
        </w:tc>
      </w:tr>
      <w:tr w:rsidR="00BB413B" w:rsidRPr="00BB413B" w14:paraId="26E7DBDC" w14:textId="77777777" w:rsidTr="00BB413B">
        <w:tc>
          <w:tcPr>
            <w:tcW w:w="0" w:type="auto"/>
            <w:hideMark/>
          </w:tcPr>
          <w:p w14:paraId="19B3BAFD" w14:textId="77777777" w:rsidR="00BB413B" w:rsidRPr="00BB413B" w:rsidRDefault="00BB413B" w:rsidP="00BB413B">
            <w:r w:rsidRPr="00BB413B">
              <w:t>oubli de jointure</w:t>
            </w:r>
          </w:p>
        </w:tc>
        <w:tc>
          <w:tcPr>
            <w:tcW w:w="0" w:type="auto"/>
            <w:hideMark/>
          </w:tcPr>
          <w:p w14:paraId="1F194139" w14:textId="77777777" w:rsidR="00BB413B" w:rsidRPr="00BB413B" w:rsidRDefault="00BB413B" w:rsidP="00BB413B">
            <w:r w:rsidRPr="00BB413B">
              <w:t>produit cartésien</w:t>
            </w:r>
          </w:p>
        </w:tc>
      </w:tr>
      <w:tr w:rsidR="00BB413B" w:rsidRPr="00BB413B" w14:paraId="355D0D58" w14:textId="77777777" w:rsidTr="00BB413B">
        <w:tc>
          <w:tcPr>
            <w:tcW w:w="0" w:type="auto"/>
            <w:hideMark/>
          </w:tcPr>
          <w:p w14:paraId="27EA4A95" w14:textId="77777777" w:rsidR="00BB413B" w:rsidRPr="00BB413B" w:rsidRDefault="00BB413B" w:rsidP="00BB413B">
            <w:r w:rsidRPr="00BB413B">
              <w:t>SELECT * systématique</w:t>
            </w:r>
          </w:p>
        </w:tc>
        <w:tc>
          <w:tcPr>
            <w:tcW w:w="0" w:type="auto"/>
            <w:hideMark/>
          </w:tcPr>
          <w:p w14:paraId="623C10CA" w14:textId="77777777" w:rsidR="00BB413B" w:rsidRPr="00BB413B" w:rsidRDefault="00BB413B" w:rsidP="00BB413B">
            <w:r w:rsidRPr="00BB413B">
              <w:t>baisse des performances</w:t>
            </w:r>
          </w:p>
        </w:tc>
      </w:tr>
      <w:tr w:rsidR="00BB413B" w:rsidRPr="00BB413B" w14:paraId="01B3613B" w14:textId="77777777" w:rsidTr="00BB413B">
        <w:tc>
          <w:tcPr>
            <w:tcW w:w="0" w:type="auto"/>
            <w:hideMark/>
          </w:tcPr>
          <w:p w14:paraId="4DD5BB64" w14:textId="77777777" w:rsidR="00BB413B" w:rsidRPr="00BB413B" w:rsidRDefault="00BB413B" w:rsidP="00BB413B">
            <w:r w:rsidRPr="00BB413B">
              <w:t>absence de clé primaire</w:t>
            </w:r>
          </w:p>
        </w:tc>
        <w:tc>
          <w:tcPr>
            <w:tcW w:w="0" w:type="auto"/>
            <w:hideMark/>
          </w:tcPr>
          <w:p w14:paraId="1B82BDAD" w14:textId="77777777" w:rsidR="00BB413B" w:rsidRPr="00BB413B" w:rsidRDefault="00BB413B" w:rsidP="00BB413B">
            <w:r w:rsidRPr="00BB413B">
              <w:t>doublons</w:t>
            </w:r>
          </w:p>
        </w:tc>
      </w:tr>
      <w:tr w:rsidR="00BB413B" w:rsidRPr="00BB413B" w14:paraId="5F7789E8" w14:textId="77777777" w:rsidTr="00BB413B">
        <w:tc>
          <w:tcPr>
            <w:tcW w:w="0" w:type="auto"/>
            <w:hideMark/>
          </w:tcPr>
          <w:p w14:paraId="59A5BD91" w14:textId="77777777" w:rsidR="00BB413B" w:rsidRPr="00BB413B" w:rsidRDefault="00BB413B" w:rsidP="00BB413B">
            <w:r w:rsidRPr="00BB413B">
              <w:t>types incorrects</w:t>
            </w:r>
          </w:p>
        </w:tc>
        <w:tc>
          <w:tcPr>
            <w:tcW w:w="0" w:type="auto"/>
            <w:hideMark/>
          </w:tcPr>
          <w:p w14:paraId="4666592A" w14:textId="77777777" w:rsidR="00BB413B" w:rsidRPr="00BB413B" w:rsidRDefault="00BB413B" w:rsidP="00BB413B">
            <w:r w:rsidRPr="00BB413B">
              <w:t>incohérences</w:t>
            </w:r>
          </w:p>
        </w:tc>
      </w:tr>
    </w:tbl>
    <w:p w14:paraId="07F26778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9. Bonnes pratiques générales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02"/>
        <w:gridCol w:w="2429"/>
      </w:tblGrid>
      <w:tr w:rsidR="00BB413B" w:rsidRPr="00BB413B" w14:paraId="41308F0B" w14:textId="77777777" w:rsidTr="00BB413B">
        <w:tc>
          <w:tcPr>
            <w:tcW w:w="0" w:type="auto"/>
            <w:hideMark/>
          </w:tcPr>
          <w:p w14:paraId="7978266E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Bonne pratique</w:t>
            </w:r>
          </w:p>
        </w:tc>
        <w:tc>
          <w:tcPr>
            <w:tcW w:w="0" w:type="auto"/>
            <w:hideMark/>
          </w:tcPr>
          <w:p w14:paraId="116740E0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Explication</w:t>
            </w:r>
          </w:p>
        </w:tc>
      </w:tr>
      <w:tr w:rsidR="00BB413B" w:rsidRPr="00BB413B" w14:paraId="7C22BF81" w14:textId="77777777" w:rsidTr="00BB413B">
        <w:tc>
          <w:tcPr>
            <w:tcW w:w="0" w:type="auto"/>
            <w:hideMark/>
          </w:tcPr>
          <w:p w14:paraId="7EEC5F46" w14:textId="77777777" w:rsidR="00BB413B" w:rsidRPr="00BB413B" w:rsidRDefault="00BB413B" w:rsidP="00BB413B">
            <w:r w:rsidRPr="00BB413B">
              <w:t>écrire les mots-clés SQL en majuscules</w:t>
            </w:r>
          </w:p>
        </w:tc>
        <w:tc>
          <w:tcPr>
            <w:tcW w:w="0" w:type="auto"/>
            <w:hideMark/>
          </w:tcPr>
          <w:p w14:paraId="4D100F2B" w14:textId="77777777" w:rsidR="00BB413B" w:rsidRPr="00BB413B" w:rsidRDefault="00BB413B" w:rsidP="00BB413B">
            <w:r w:rsidRPr="00BB413B">
              <w:t>meilleure lisibilité</w:t>
            </w:r>
          </w:p>
        </w:tc>
      </w:tr>
      <w:tr w:rsidR="00BB413B" w:rsidRPr="00BB413B" w14:paraId="191586BF" w14:textId="77777777" w:rsidTr="00BB413B">
        <w:tc>
          <w:tcPr>
            <w:tcW w:w="0" w:type="auto"/>
            <w:hideMark/>
          </w:tcPr>
          <w:p w14:paraId="5C19C4BA" w14:textId="77777777" w:rsidR="00BB413B" w:rsidRPr="00BB413B" w:rsidRDefault="00BB413B" w:rsidP="00BB413B">
            <w:r w:rsidRPr="00BB413B">
              <w:t>indenter les requêtes</w:t>
            </w:r>
          </w:p>
        </w:tc>
        <w:tc>
          <w:tcPr>
            <w:tcW w:w="0" w:type="auto"/>
            <w:hideMark/>
          </w:tcPr>
          <w:p w14:paraId="639CFFFD" w14:textId="77777777" w:rsidR="00BB413B" w:rsidRPr="00BB413B" w:rsidRDefault="00BB413B" w:rsidP="00BB413B">
            <w:r w:rsidRPr="00BB413B">
              <w:t>maintenance facilitée</w:t>
            </w:r>
          </w:p>
        </w:tc>
      </w:tr>
      <w:tr w:rsidR="00BB413B" w:rsidRPr="00BB413B" w14:paraId="3C6803EF" w14:textId="77777777" w:rsidTr="00BB413B">
        <w:tc>
          <w:tcPr>
            <w:tcW w:w="0" w:type="auto"/>
            <w:hideMark/>
          </w:tcPr>
          <w:p w14:paraId="69DF0E33" w14:textId="77777777" w:rsidR="00BB413B" w:rsidRPr="00BB413B" w:rsidRDefault="00BB413B" w:rsidP="00BB413B">
            <w:r w:rsidRPr="00BB413B">
              <w:t>utiliser SQL92</w:t>
            </w:r>
          </w:p>
        </w:tc>
        <w:tc>
          <w:tcPr>
            <w:tcW w:w="0" w:type="auto"/>
            <w:hideMark/>
          </w:tcPr>
          <w:p w14:paraId="2D3098F0" w14:textId="77777777" w:rsidR="00BB413B" w:rsidRPr="00BB413B" w:rsidRDefault="00BB413B" w:rsidP="00BB413B">
            <w:r w:rsidRPr="00BB413B">
              <w:t>syntaxe plus claire</w:t>
            </w:r>
          </w:p>
        </w:tc>
      </w:tr>
      <w:tr w:rsidR="00BB413B" w:rsidRPr="00BB413B" w14:paraId="2FC29306" w14:textId="77777777" w:rsidTr="00BB413B">
        <w:tc>
          <w:tcPr>
            <w:tcW w:w="0" w:type="auto"/>
            <w:hideMark/>
          </w:tcPr>
          <w:p w14:paraId="7D6BAC01" w14:textId="77777777" w:rsidR="00BB413B" w:rsidRPr="00BB413B" w:rsidRDefault="00BB413B" w:rsidP="00BB413B">
            <w:r w:rsidRPr="00BB413B">
              <w:t>limiter les droits utilisateurs</w:t>
            </w:r>
          </w:p>
        </w:tc>
        <w:tc>
          <w:tcPr>
            <w:tcW w:w="0" w:type="auto"/>
            <w:hideMark/>
          </w:tcPr>
          <w:p w14:paraId="26B2ADCF" w14:textId="77777777" w:rsidR="00BB413B" w:rsidRPr="00BB413B" w:rsidRDefault="00BB413B" w:rsidP="00BB413B">
            <w:r w:rsidRPr="00BB413B">
              <w:t>meilleure sécurité</w:t>
            </w:r>
          </w:p>
        </w:tc>
      </w:tr>
      <w:tr w:rsidR="00BB413B" w:rsidRPr="00BB413B" w14:paraId="2FBDDFA1" w14:textId="77777777" w:rsidTr="00BB413B">
        <w:tc>
          <w:tcPr>
            <w:tcW w:w="0" w:type="auto"/>
            <w:hideMark/>
          </w:tcPr>
          <w:p w14:paraId="568F2931" w14:textId="77777777" w:rsidR="00BB413B" w:rsidRPr="00BB413B" w:rsidRDefault="00BB413B" w:rsidP="00BB413B">
            <w:r w:rsidRPr="00BB413B">
              <w:t>tester les requêtes progressivement</w:t>
            </w:r>
          </w:p>
        </w:tc>
        <w:tc>
          <w:tcPr>
            <w:tcW w:w="0" w:type="auto"/>
            <w:hideMark/>
          </w:tcPr>
          <w:p w14:paraId="4D2C18BD" w14:textId="77777777" w:rsidR="00BB413B" w:rsidRPr="00BB413B" w:rsidRDefault="00BB413B" w:rsidP="00BB413B">
            <w:r w:rsidRPr="00BB413B">
              <w:t>réduction des erreurs</w:t>
            </w:r>
          </w:p>
        </w:tc>
      </w:tr>
      <w:tr w:rsidR="00BB413B" w:rsidRPr="00BB413B" w14:paraId="1E8654EC" w14:textId="77777777" w:rsidTr="00BB413B">
        <w:tc>
          <w:tcPr>
            <w:tcW w:w="0" w:type="auto"/>
            <w:hideMark/>
          </w:tcPr>
          <w:p w14:paraId="2238FC95" w14:textId="77777777" w:rsidR="00BB413B" w:rsidRPr="00BB413B" w:rsidRDefault="00BB413B" w:rsidP="00BB413B">
            <w:r w:rsidRPr="00BB413B">
              <w:t>sauvegarder avant modifications importantes</w:t>
            </w:r>
          </w:p>
        </w:tc>
        <w:tc>
          <w:tcPr>
            <w:tcW w:w="0" w:type="auto"/>
            <w:hideMark/>
          </w:tcPr>
          <w:p w14:paraId="7F3E927A" w14:textId="77777777" w:rsidR="00BB413B" w:rsidRPr="00BB413B" w:rsidRDefault="00BB413B" w:rsidP="00BB413B">
            <w:r w:rsidRPr="00BB413B">
              <w:t>sécurité des données</w:t>
            </w:r>
          </w:p>
        </w:tc>
      </w:tr>
      <w:tr w:rsidR="00BB413B" w:rsidRPr="00BB413B" w14:paraId="0387F89A" w14:textId="77777777" w:rsidTr="00BB413B">
        <w:tc>
          <w:tcPr>
            <w:tcW w:w="0" w:type="auto"/>
            <w:hideMark/>
          </w:tcPr>
          <w:p w14:paraId="2274AC4A" w14:textId="77777777" w:rsidR="00BB413B" w:rsidRPr="00BB413B" w:rsidRDefault="00BB413B" w:rsidP="00BB413B">
            <w:r w:rsidRPr="00BB413B">
              <w:t>utiliser des transactions</w:t>
            </w:r>
          </w:p>
        </w:tc>
        <w:tc>
          <w:tcPr>
            <w:tcW w:w="0" w:type="auto"/>
            <w:hideMark/>
          </w:tcPr>
          <w:p w14:paraId="71026274" w14:textId="77777777" w:rsidR="00BB413B" w:rsidRPr="00BB413B" w:rsidRDefault="00BB413B" w:rsidP="00BB413B">
            <w:r w:rsidRPr="00BB413B">
              <w:t>possibilité d’annulation</w:t>
            </w:r>
          </w:p>
        </w:tc>
      </w:tr>
      <w:tr w:rsidR="00BB413B" w:rsidRPr="00BB413B" w14:paraId="0AE0A913" w14:textId="77777777" w:rsidTr="00BB413B">
        <w:tc>
          <w:tcPr>
            <w:tcW w:w="0" w:type="auto"/>
            <w:hideMark/>
          </w:tcPr>
          <w:p w14:paraId="1258D42F" w14:textId="77777777" w:rsidR="00BB413B" w:rsidRPr="00BB413B" w:rsidRDefault="00BB413B" w:rsidP="00BB413B">
            <w:r w:rsidRPr="00BB413B">
              <w:t>documenter les requêtes complexes</w:t>
            </w:r>
          </w:p>
        </w:tc>
        <w:tc>
          <w:tcPr>
            <w:tcW w:w="0" w:type="auto"/>
            <w:hideMark/>
          </w:tcPr>
          <w:p w14:paraId="74D0D74D" w14:textId="77777777" w:rsidR="00BB413B" w:rsidRPr="00BB413B" w:rsidRDefault="00BB413B" w:rsidP="00BB413B">
            <w:r w:rsidRPr="00BB413B">
              <w:t>maintenance facilitée</w:t>
            </w:r>
          </w:p>
        </w:tc>
      </w:tr>
    </w:tbl>
    <w:p w14:paraId="67C2FA5E" w14:textId="77777777" w:rsidR="00BB413B" w:rsidRPr="00BB413B" w:rsidRDefault="00BB413B" w:rsidP="00BB413B">
      <w:pPr>
        <w:spacing w:after="0" w:line="240" w:lineRule="auto"/>
        <w:rPr>
          <w:b/>
          <w:bCs/>
        </w:rPr>
      </w:pPr>
      <w:r w:rsidRPr="00BB413B">
        <w:rPr>
          <w:b/>
          <w:bCs/>
        </w:rPr>
        <w:t>10. Synthèse générale du SQL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7"/>
        <w:gridCol w:w="3096"/>
      </w:tblGrid>
      <w:tr w:rsidR="00BB413B" w:rsidRPr="00BB413B" w14:paraId="344852D4" w14:textId="77777777" w:rsidTr="00BB413B">
        <w:tc>
          <w:tcPr>
            <w:tcW w:w="0" w:type="auto"/>
            <w:hideMark/>
          </w:tcPr>
          <w:p w14:paraId="3E0BD864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Catégorie</w:t>
            </w:r>
          </w:p>
        </w:tc>
        <w:tc>
          <w:tcPr>
            <w:tcW w:w="0" w:type="auto"/>
            <w:hideMark/>
          </w:tcPr>
          <w:p w14:paraId="677951E9" w14:textId="77777777" w:rsidR="00BB413B" w:rsidRPr="00BB413B" w:rsidRDefault="00BB413B" w:rsidP="00BB413B">
            <w:pPr>
              <w:rPr>
                <w:b/>
                <w:bCs/>
              </w:rPr>
            </w:pPr>
            <w:r w:rsidRPr="00BB413B">
              <w:rPr>
                <w:b/>
                <w:bCs/>
              </w:rPr>
              <w:t>Principales instructions</w:t>
            </w:r>
          </w:p>
        </w:tc>
      </w:tr>
      <w:tr w:rsidR="00BB413B" w:rsidRPr="00BB413B" w14:paraId="171A7D42" w14:textId="77777777" w:rsidTr="00BB413B">
        <w:tc>
          <w:tcPr>
            <w:tcW w:w="0" w:type="auto"/>
            <w:hideMark/>
          </w:tcPr>
          <w:p w14:paraId="559E5A2B" w14:textId="77777777" w:rsidR="00BB413B" w:rsidRPr="00BB413B" w:rsidRDefault="00BB413B" w:rsidP="00BB413B">
            <w:r w:rsidRPr="00BB413B">
              <w:t>interrogation</w:t>
            </w:r>
          </w:p>
        </w:tc>
        <w:tc>
          <w:tcPr>
            <w:tcW w:w="0" w:type="auto"/>
            <w:hideMark/>
          </w:tcPr>
          <w:p w14:paraId="36F60494" w14:textId="77777777" w:rsidR="00BB413B" w:rsidRPr="00BB413B" w:rsidRDefault="00BB413B" w:rsidP="00BB413B">
            <w:r w:rsidRPr="00BB413B">
              <w:t>SELECT, WHERE, ORDER BY</w:t>
            </w:r>
          </w:p>
        </w:tc>
      </w:tr>
      <w:tr w:rsidR="00BB413B" w:rsidRPr="00BB413B" w14:paraId="6792A229" w14:textId="77777777" w:rsidTr="00BB413B">
        <w:tc>
          <w:tcPr>
            <w:tcW w:w="0" w:type="auto"/>
            <w:hideMark/>
          </w:tcPr>
          <w:p w14:paraId="6E43F822" w14:textId="77777777" w:rsidR="00BB413B" w:rsidRPr="00BB413B" w:rsidRDefault="00BB413B" w:rsidP="00BB413B">
            <w:r w:rsidRPr="00BB413B">
              <w:t>analyse</w:t>
            </w:r>
          </w:p>
        </w:tc>
        <w:tc>
          <w:tcPr>
            <w:tcW w:w="0" w:type="auto"/>
            <w:hideMark/>
          </w:tcPr>
          <w:p w14:paraId="4093222B" w14:textId="77777777" w:rsidR="00BB413B" w:rsidRPr="00BB413B" w:rsidRDefault="00BB413B" w:rsidP="00BB413B">
            <w:pPr>
              <w:rPr>
                <w:lang w:val="en-GB"/>
              </w:rPr>
            </w:pPr>
            <w:r w:rsidRPr="00BB413B">
              <w:rPr>
                <w:lang w:val="en-GB"/>
              </w:rPr>
              <w:t>COUNT, SUM, AVG, GROUP BY</w:t>
            </w:r>
          </w:p>
        </w:tc>
      </w:tr>
      <w:tr w:rsidR="00BB413B" w:rsidRPr="00BB413B" w14:paraId="4472DE0F" w14:textId="77777777" w:rsidTr="00BB413B">
        <w:tc>
          <w:tcPr>
            <w:tcW w:w="0" w:type="auto"/>
            <w:hideMark/>
          </w:tcPr>
          <w:p w14:paraId="7F63F73A" w14:textId="77777777" w:rsidR="00BB413B" w:rsidRPr="00BB413B" w:rsidRDefault="00BB413B" w:rsidP="00BB413B">
            <w:r w:rsidRPr="00BB413B">
              <w:t>jointures</w:t>
            </w:r>
          </w:p>
        </w:tc>
        <w:tc>
          <w:tcPr>
            <w:tcW w:w="0" w:type="auto"/>
            <w:hideMark/>
          </w:tcPr>
          <w:p w14:paraId="39106155" w14:textId="77777777" w:rsidR="00BB413B" w:rsidRPr="00BB413B" w:rsidRDefault="00BB413B" w:rsidP="00BB413B">
            <w:r w:rsidRPr="00BB413B">
              <w:t>INNER JOIN, LEFT JOIN</w:t>
            </w:r>
          </w:p>
        </w:tc>
      </w:tr>
      <w:tr w:rsidR="00BB413B" w:rsidRPr="00BB413B" w14:paraId="499E5A2D" w14:textId="77777777" w:rsidTr="00BB413B">
        <w:tc>
          <w:tcPr>
            <w:tcW w:w="0" w:type="auto"/>
            <w:hideMark/>
          </w:tcPr>
          <w:p w14:paraId="05BDB9AC" w14:textId="77777777" w:rsidR="00BB413B" w:rsidRPr="00BB413B" w:rsidRDefault="00BB413B" w:rsidP="00BB413B">
            <w:r w:rsidRPr="00BB413B">
              <w:t>sous-requêtes</w:t>
            </w:r>
          </w:p>
        </w:tc>
        <w:tc>
          <w:tcPr>
            <w:tcW w:w="0" w:type="auto"/>
            <w:hideMark/>
          </w:tcPr>
          <w:p w14:paraId="5A88B541" w14:textId="77777777" w:rsidR="00BB413B" w:rsidRPr="00BB413B" w:rsidRDefault="00BB413B" w:rsidP="00BB413B">
            <w:r w:rsidRPr="00BB413B">
              <w:t>IN, EXISTS, ALL</w:t>
            </w:r>
          </w:p>
        </w:tc>
      </w:tr>
      <w:tr w:rsidR="00BB413B" w:rsidRPr="00BB413B" w14:paraId="1ED6CA88" w14:textId="77777777" w:rsidTr="00BB413B">
        <w:tc>
          <w:tcPr>
            <w:tcW w:w="0" w:type="auto"/>
            <w:hideMark/>
          </w:tcPr>
          <w:p w14:paraId="5AF648D6" w14:textId="77777777" w:rsidR="00BB413B" w:rsidRPr="00BB413B" w:rsidRDefault="00BB413B" w:rsidP="00BB413B">
            <w:r w:rsidRPr="00BB413B">
              <w:t>manipulation</w:t>
            </w:r>
          </w:p>
        </w:tc>
        <w:tc>
          <w:tcPr>
            <w:tcW w:w="0" w:type="auto"/>
            <w:hideMark/>
          </w:tcPr>
          <w:p w14:paraId="35552770" w14:textId="77777777" w:rsidR="00BB413B" w:rsidRPr="00BB413B" w:rsidRDefault="00BB413B" w:rsidP="00BB413B">
            <w:r w:rsidRPr="00BB413B">
              <w:t>INSERT, UPDATE, DELETE</w:t>
            </w:r>
          </w:p>
        </w:tc>
      </w:tr>
      <w:tr w:rsidR="00BB413B" w:rsidRPr="00BB413B" w14:paraId="77492F20" w14:textId="77777777" w:rsidTr="00BB413B">
        <w:tc>
          <w:tcPr>
            <w:tcW w:w="0" w:type="auto"/>
            <w:hideMark/>
          </w:tcPr>
          <w:p w14:paraId="31248AE4" w14:textId="77777777" w:rsidR="00BB413B" w:rsidRPr="00BB413B" w:rsidRDefault="00BB413B" w:rsidP="00BB413B">
            <w:r w:rsidRPr="00BB413B">
              <w:t>structures</w:t>
            </w:r>
          </w:p>
        </w:tc>
        <w:tc>
          <w:tcPr>
            <w:tcW w:w="0" w:type="auto"/>
            <w:hideMark/>
          </w:tcPr>
          <w:p w14:paraId="61F10B3E" w14:textId="77777777" w:rsidR="00BB413B" w:rsidRPr="00BB413B" w:rsidRDefault="00BB413B" w:rsidP="00BB413B">
            <w:r w:rsidRPr="00BB413B">
              <w:t>CREATE, ALTER, DROP</w:t>
            </w:r>
          </w:p>
        </w:tc>
      </w:tr>
      <w:tr w:rsidR="00BB413B" w:rsidRPr="00BB413B" w14:paraId="55B2A41F" w14:textId="77777777" w:rsidTr="00BB413B">
        <w:tc>
          <w:tcPr>
            <w:tcW w:w="0" w:type="auto"/>
            <w:hideMark/>
          </w:tcPr>
          <w:p w14:paraId="4DA1C427" w14:textId="77777777" w:rsidR="00BB413B" w:rsidRPr="00BB413B" w:rsidRDefault="00BB413B" w:rsidP="00BB413B">
            <w:r w:rsidRPr="00BB413B">
              <w:t>sécurité</w:t>
            </w:r>
          </w:p>
        </w:tc>
        <w:tc>
          <w:tcPr>
            <w:tcW w:w="0" w:type="auto"/>
            <w:hideMark/>
          </w:tcPr>
          <w:p w14:paraId="51EEEACD" w14:textId="77777777" w:rsidR="00BB413B" w:rsidRPr="00BB413B" w:rsidRDefault="00BB413B" w:rsidP="00BB413B">
            <w:r w:rsidRPr="00BB413B">
              <w:t>GRANT, REVOKE</w:t>
            </w:r>
          </w:p>
        </w:tc>
      </w:tr>
      <w:tr w:rsidR="00BB413B" w:rsidRPr="00BB413B" w14:paraId="3C5EBBF2" w14:textId="77777777" w:rsidTr="00BB413B">
        <w:tc>
          <w:tcPr>
            <w:tcW w:w="0" w:type="auto"/>
            <w:hideMark/>
          </w:tcPr>
          <w:p w14:paraId="414F1772" w14:textId="77777777" w:rsidR="00BB413B" w:rsidRPr="00BB413B" w:rsidRDefault="00BB413B" w:rsidP="00BB413B">
            <w:r w:rsidRPr="00BB413B">
              <w:t>transactions</w:t>
            </w:r>
          </w:p>
        </w:tc>
        <w:tc>
          <w:tcPr>
            <w:tcW w:w="0" w:type="auto"/>
            <w:hideMark/>
          </w:tcPr>
          <w:p w14:paraId="1243569F" w14:textId="77777777" w:rsidR="00BB413B" w:rsidRPr="00BB413B" w:rsidRDefault="00BB413B" w:rsidP="00BB413B">
            <w:r w:rsidRPr="00BB413B">
              <w:t>COMMIT, ROLLBACK</w:t>
            </w:r>
          </w:p>
        </w:tc>
      </w:tr>
    </w:tbl>
    <w:p w14:paraId="195D16DF" w14:textId="23CEADA0" w:rsidR="00BB413B" w:rsidRPr="00BB413B" w:rsidRDefault="00BB413B" w:rsidP="00BB413B">
      <w:pPr>
        <w:spacing w:after="0" w:line="240" w:lineRule="auto"/>
      </w:pPr>
      <w:r w:rsidRPr="00BB413B">
        <w:t>Le langage SQL permet</w:t>
      </w:r>
      <w:r>
        <w:t> :</w:t>
      </w:r>
    </w:p>
    <w:p w14:paraId="23432854" w14:textId="7EE56431" w:rsidR="00BB413B" w:rsidRPr="00BB413B" w:rsidRDefault="00BB413B">
      <w:pPr>
        <w:numPr>
          <w:ilvl w:val="0"/>
          <w:numId w:val="12"/>
        </w:numPr>
        <w:spacing w:after="0" w:line="240" w:lineRule="auto"/>
      </w:pPr>
      <w:r w:rsidRPr="00BB413B">
        <w:t>d’interroger des données</w:t>
      </w:r>
      <w:r>
        <w:t> ;</w:t>
      </w:r>
    </w:p>
    <w:p w14:paraId="626EE4A6" w14:textId="0C8AD57B" w:rsidR="00BB413B" w:rsidRPr="00BB413B" w:rsidRDefault="00BB413B">
      <w:pPr>
        <w:numPr>
          <w:ilvl w:val="0"/>
          <w:numId w:val="12"/>
        </w:numPr>
        <w:spacing w:after="0" w:line="240" w:lineRule="auto"/>
      </w:pPr>
      <w:r w:rsidRPr="00BB413B">
        <w:lastRenderedPageBreak/>
        <w:t>de produire des analyses</w:t>
      </w:r>
      <w:r>
        <w:t> ;</w:t>
      </w:r>
    </w:p>
    <w:p w14:paraId="53468EBE" w14:textId="5706F532" w:rsidR="00BB413B" w:rsidRPr="00BB413B" w:rsidRDefault="00BB413B">
      <w:pPr>
        <w:numPr>
          <w:ilvl w:val="0"/>
          <w:numId w:val="12"/>
        </w:numPr>
        <w:spacing w:after="0" w:line="240" w:lineRule="auto"/>
      </w:pPr>
      <w:r w:rsidRPr="00BB413B">
        <w:t>de gérer les structures</w:t>
      </w:r>
      <w:r>
        <w:t> ;</w:t>
      </w:r>
    </w:p>
    <w:p w14:paraId="54DEF214" w14:textId="3AB85770" w:rsidR="00BB413B" w:rsidRPr="00BB413B" w:rsidRDefault="00BB413B">
      <w:pPr>
        <w:numPr>
          <w:ilvl w:val="0"/>
          <w:numId w:val="12"/>
        </w:numPr>
        <w:spacing w:after="0" w:line="240" w:lineRule="auto"/>
      </w:pPr>
      <w:r w:rsidRPr="00BB413B">
        <w:t>d’assurer la sécurité</w:t>
      </w:r>
      <w:r>
        <w:t> ;</w:t>
      </w:r>
    </w:p>
    <w:p w14:paraId="07F9C80E" w14:textId="77777777" w:rsidR="00BB413B" w:rsidRPr="00BB413B" w:rsidRDefault="00BB413B">
      <w:pPr>
        <w:numPr>
          <w:ilvl w:val="0"/>
          <w:numId w:val="12"/>
        </w:numPr>
        <w:spacing w:after="0" w:line="240" w:lineRule="auto"/>
      </w:pPr>
      <w:r w:rsidRPr="00BB413B">
        <w:t>de maintenir l’intégrité des bases relationnelles.</w:t>
      </w:r>
    </w:p>
    <w:p w14:paraId="147C6BF3" w14:textId="2FCD2BFD" w:rsidR="00BB413B" w:rsidRPr="00BB413B" w:rsidRDefault="00BB413B" w:rsidP="00BB413B">
      <w:pPr>
        <w:spacing w:after="0" w:line="240" w:lineRule="auto"/>
      </w:pPr>
      <w:r w:rsidRPr="00BB413B">
        <w:t>La maîtrise</w:t>
      </w:r>
      <w:r>
        <w:t> :</w:t>
      </w:r>
    </w:p>
    <w:p w14:paraId="0445F8DC" w14:textId="7730127B" w:rsidR="00BB413B" w:rsidRPr="00BB413B" w:rsidRDefault="00BB413B">
      <w:pPr>
        <w:numPr>
          <w:ilvl w:val="0"/>
          <w:numId w:val="13"/>
        </w:numPr>
        <w:spacing w:after="0" w:line="240" w:lineRule="auto"/>
      </w:pPr>
      <w:r w:rsidRPr="00BB413B">
        <w:t>des requêtes</w:t>
      </w:r>
      <w:r>
        <w:t> ;</w:t>
      </w:r>
    </w:p>
    <w:p w14:paraId="0B68D083" w14:textId="1BF3BC75" w:rsidR="00BB413B" w:rsidRPr="00BB413B" w:rsidRDefault="00BB413B">
      <w:pPr>
        <w:numPr>
          <w:ilvl w:val="0"/>
          <w:numId w:val="13"/>
        </w:numPr>
        <w:spacing w:after="0" w:line="240" w:lineRule="auto"/>
      </w:pPr>
      <w:r w:rsidRPr="00BB413B">
        <w:t>des jointures</w:t>
      </w:r>
      <w:r>
        <w:t> ;</w:t>
      </w:r>
    </w:p>
    <w:p w14:paraId="4F13FB18" w14:textId="1E226B6E" w:rsidR="00BB413B" w:rsidRPr="00BB413B" w:rsidRDefault="00BB413B">
      <w:pPr>
        <w:numPr>
          <w:ilvl w:val="0"/>
          <w:numId w:val="13"/>
        </w:numPr>
        <w:spacing w:after="0" w:line="240" w:lineRule="auto"/>
      </w:pPr>
      <w:r w:rsidRPr="00BB413B">
        <w:t>des transactions</w:t>
      </w:r>
      <w:r>
        <w:t> ;</w:t>
      </w:r>
    </w:p>
    <w:p w14:paraId="4C94A8D3" w14:textId="77777777" w:rsidR="00BB413B" w:rsidRPr="00BB413B" w:rsidRDefault="00BB413B">
      <w:pPr>
        <w:numPr>
          <w:ilvl w:val="0"/>
          <w:numId w:val="13"/>
        </w:numPr>
        <w:spacing w:after="0" w:line="240" w:lineRule="auto"/>
      </w:pPr>
      <w:r w:rsidRPr="00BB413B">
        <w:t>des bonnes pratiques</w:t>
      </w:r>
    </w:p>
    <w:p w14:paraId="3329542B" w14:textId="77777777" w:rsidR="00BB413B" w:rsidRDefault="00BB413B" w:rsidP="00BB413B">
      <w:pPr>
        <w:spacing w:after="0" w:line="240" w:lineRule="auto"/>
      </w:pPr>
      <w:r w:rsidRPr="00BB413B">
        <w:t>est indispensable pour développer des applications fiables et performantes.</w:t>
      </w:r>
    </w:p>
    <w:p w14:paraId="710D3BA6" w14:textId="29801EC6" w:rsidR="000411E3" w:rsidRPr="00BB413B" w:rsidRDefault="000411E3" w:rsidP="00BB413B">
      <w:pPr>
        <w:spacing w:after="0" w:line="240" w:lineRule="auto"/>
      </w:pPr>
    </w:p>
    <w:sectPr w:rsidR="000411E3" w:rsidRPr="00BB413B" w:rsidSect="0037446F">
      <w:footerReference w:type="default" r:id="rId7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E8D9" w14:textId="77777777" w:rsidR="00871DBC" w:rsidRDefault="00871DBC" w:rsidP="00B870C7">
      <w:r>
        <w:separator/>
      </w:r>
    </w:p>
  </w:endnote>
  <w:endnote w:type="continuationSeparator" w:id="0">
    <w:p w14:paraId="1B82F3AA" w14:textId="77777777" w:rsidR="00871DBC" w:rsidRDefault="00871DB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BA749" w14:textId="77777777" w:rsidR="00871DBC" w:rsidRDefault="00871DBC" w:rsidP="00B870C7">
      <w:r>
        <w:separator/>
      </w:r>
    </w:p>
  </w:footnote>
  <w:footnote w:type="continuationSeparator" w:id="0">
    <w:p w14:paraId="3101B054" w14:textId="77777777" w:rsidR="00871DBC" w:rsidRDefault="00871DB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0B9"/>
    <w:multiLevelType w:val="multilevel"/>
    <w:tmpl w:val="8128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903B7"/>
    <w:multiLevelType w:val="multilevel"/>
    <w:tmpl w:val="696E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F749D"/>
    <w:multiLevelType w:val="multilevel"/>
    <w:tmpl w:val="E5B8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A7C54"/>
    <w:multiLevelType w:val="multilevel"/>
    <w:tmpl w:val="FEB2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A7F"/>
    <w:multiLevelType w:val="multilevel"/>
    <w:tmpl w:val="E9807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A3BA3"/>
    <w:multiLevelType w:val="multilevel"/>
    <w:tmpl w:val="505C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0486C"/>
    <w:multiLevelType w:val="multilevel"/>
    <w:tmpl w:val="2E26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90C7C"/>
    <w:multiLevelType w:val="multilevel"/>
    <w:tmpl w:val="3B8E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A735DF"/>
    <w:multiLevelType w:val="multilevel"/>
    <w:tmpl w:val="E718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778A1"/>
    <w:multiLevelType w:val="multilevel"/>
    <w:tmpl w:val="051E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BD47C3"/>
    <w:multiLevelType w:val="multilevel"/>
    <w:tmpl w:val="A87E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B6C79"/>
    <w:multiLevelType w:val="multilevel"/>
    <w:tmpl w:val="5550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1D5E65"/>
    <w:multiLevelType w:val="multilevel"/>
    <w:tmpl w:val="384A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413194">
    <w:abstractNumId w:val="3"/>
  </w:num>
  <w:num w:numId="2" w16cid:durableId="60294055">
    <w:abstractNumId w:val="11"/>
  </w:num>
  <w:num w:numId="3" w16cid:durableId="641078855">
    <w:abstractNumId w:val="5"/>
  </w:num>
  <w:num w:numId="4" w16cid:durableId="1671248164">
    <w:abstractNumId w:val="6"/>
  </w:num>
  <w:num w:numId="5" w16cid:durableId="440029704">
    <w:abstractNumId w:val="2"/>
  </w:num>
  <w:num w:numId="6" w16cid:durableId="1205482942">
    <w:abstractNumId w:val="8"/>
  </w:num>
  <w:num w:numId="7" w16cid:durableId="2106069109">
    <w:abstractNumId w:val="12"/>
  </w:num>
  <w:num w:numId="8" w16cid:durableId="817527188">
    <w:abstractNumId w:val="1"/>
  </w:num>
  <w:num w:numId="9" w16cid:durableId="48191669">
    <w:abstractNumId w:val="0"/>
  </w:num>
  <w:num w:numId="10" w16cid:durableId="990788711">
    <w:abstractNumId w:val="7"/>
  </w:num>
  <w:num w:numId="11" w16cid:durableId="150830131">
    <w:abstractNumId w:val="10"/>
  </w:num>
  <w:num w:numId="12" w16cid:durableId="1604923252">
    <w:abstractNumId w:val="9"/>
  </w:num>
  <w:num w:numId="13" w16cid:durableId="48093056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11E3"/>
    <w:rsid w:val="000C3916"/>
    <w:rsid w:val="000D6577"/>
    <w:rsid w:val="000D6B0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A54D6"/>
    <w:rsid w:val="002F2663"/>
    <w:rsid w:val="003028E5"/>
    <w:rsid w:val="00305E8E"/>
    <w:rsid w:val="003437AD"/>
    <w:rsid w:val="00355840"/>
    <w:rsid w:val="0037446F"/>
    <w:rsid w:val="00375473"/>
    <w:rsid w:val="003C316D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764ED"/>
    <w:rsid w:val="0048733A"/>
    <w:rsid w:val="004A6242"/>
    <w:rsid w:val="004B49D6"/>
    <w:rsid w:val="004C59F3"/>
    <w:rsid w:val="004D247E"/>
    <w:rsid w:val="004E074F"/>
    <w:rsid w:val="0050112B"/>
    <w:rsid w:val="005221A8"/>
    <w:rsid w:val="00536561"/>
    <w:rsid w:val="00536D11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3472B"/>
    <w:rsid w:val="006460AB"/>
    <w:rsid w:val="00665A35"/>
    <w:rsid w:val="006C0415"/>
    <w:rsid w:val="006C6336"/>
    <w:rsid w:val="006D099F"/>
    <w:rsid w:val="00700DA4"/>
    <w:rsid w:val="00713AC4"/>
    <w:rsid w:val="007A110E"/>
    <w:rsid w:val="007A1353"/>
    <w:rsid w:val="007D52B4"/>
    <w:rsid w:val="007E1FF6"/>
    <w:rsid w:val="00800F72"/>
    <w:rsid w:val="00821279"/>
    <w:rsid w:val="008476EE"/>
    <w:rsid w:val="00867BAB"/>
    <w:rsid w:val="00867FF2"/>
    <w:rsid w:val="00871DBC"/>
    <w:rsid w:val="008B01A7"/>
    <w:rsid w:val="008D1926"/>
    <w:rsid w:val="009115B1"/>
    <w:rsid w:val="00911C39"/>
    <w:rsid w:val="00931ED3"/>
    <w:rsid w:val="00954329"/>
    <w:rsid w:val="00991621"/>
    <w:rsid w:val="009B0B53"/>
    <w:rsid w:val="009B1593"/>
    <w:rsid w:val="009B4249"/>
    <w:rsid w:val="009C0F7F"/>
    <w:rsid w:val="009F0A1D"/>
    <w:rsid w:val="009F317A"/>
    <w:rsid w:val="00A145DF"/>
    <w:rsid w:val="00A4325D"/>
    <w:rsid w:val="00A52414"/>
    <w:rsid w:val="00A662DC"/>
    <w:rsid w:val="00A878BE"/>
    <w:rsid w:val="00A94D14"/>
    <w:rsid w:val="00A9715C"/>
    <w:rsid w:val="00AA4B48"/>
    <w:rsid w:val="00AA6814"/>
    <w:rsid w:val="00AB3D3A"/>
    <w:rsid w:val="00AB6315"/>
    <w:rsid w:val="00AF5111"/>
    <w:rsid w:val="00B507B1"/>
    <w:rsid w:val="00B649B3"/>
    <w:rsid w:val="00B65E49"/>
    <w:rsid w:val="00B76104"/>
    <w:rsid w:val="00B870C7"/>
    <w:rsid w:val="00B9030D"/>
    <w:rsid w:val="00B906BB"/>
    <w:rsid w:val="00B9666C"/>
    <w:rsid w:val="00BA73A4"/>
    <w:rsid w:val="00BB2B03"/>
    <w:rsid w:val="00BB413B"/>
    <w:rsid w:val="00BD66AA"/>
    <w:rsid w:val="00C03F1D"/>
    <w:rsid w:val="00C43ED4"/>
    <w:rsid w:val="00C55E22"/>
    <w:rsid w:val="00C825EC"/>
    <w:rsid w:val="00C87F06"/>
    <w:rsid w:val="00CA4633"/>
    <w:rsid w:val="00CC4DE7"/>
    <w:rsid w:val="00CF7CD8"/>
    <w:rsid w:val="00D00629"/>
    <w:rsid w:val="00D503E9"/>
    <w:rsid w:val="00DA6E3D"/>
    <w:rsid w:val="00DD2902"/>
    <w:rsid w:val="00DE760B"/>
    <w:rsid w:val="00E07964"/>
    <w:rsid w:val="00E5775F"/>
    <w:rsid w:val="00E9016D"/>
    <w:rsid w:val="00EE48A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986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2026-05-21T11:51:00Z</dcterms:created>
  <dcterms:modified xsi:type="dcterms:W3CDTF">2026-05-21T11:52:00Z</dcterms:modified>
</cp:coreProperties>
</file>