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8D7C7" w14:textId="6C2C939E" w:rsidR="000F272E" w:rsidRPr="000F272E" w:rsidRDefault="000F272E" w:rsidP="00597D09">
      <w:pPr>
        <w:pStyle w:val="Titre2"/>
        <w:spacing w:before="0" w:after="0" w:line="240" w:lineRule="auto"/>
      </w:pPr>
      <w:r w:rsidRPr="000F272E">
        <w:rPr>
          <w:rFonts w:ascii="Segoe UI Emoji" w:hAnsi="Segoe UI Emoji" w:cs="Segoe UI Emoji"/>
        </w:rPr>
        <w:t>📘</w:t>
      </w:r>
      <w:r w:rsidRPr="000F272E">
        <w:t xml:space="preserve"> FICHE 1 </w:t>
      </w:r>
      <w:r w:rsidR="00597D09">
        <w:t>-</w:t>
      </w:r>
      <w:r w:rsidRPr="000F272E">
        <w:t xml:space="preserve"> Sécurisation des postes de travail, serveurs et terminaux mobiles</w:t>
      </w:r>
    </w:p>
    <w:p w14:paraId="23B5F5EA" w14:textId="77777777" w:rsidR="00597D09" w:rsidRDefault="000F272E" w:rsidP="00597D09">
      <w:pPr>
        <w:spacing w:after="0" w:line="240" w:lineRule="auto"/>
      </w:pPr>
      <w:r w:rsidRPr="000F272E">
        <w:rPr>
          <w:i/>
          <w:iCs/>
        </w:rPr>
        <w:t xml:space="preserve">(Windows, </w:t>
      </w:r>
      <w:proofErr w:type="spellStart"/>
      <w:r w:rsidRPr="000F272E">
        <w:rPr>
          <w:i/>
          <w:iCs/>
        </w:rPr>
        <w:t>macOS</w:t>
      </w:r>
      <w:proofErr w:type="spellEnd"/>
      <w:r w:rsidRPr="000F272E">
        <w:rPr>
          <w:i/>
          <w:iCs/>
        </w:rPr>
        <w:t>, Linux, smartphones, tablettes, environnements hybrides)</w:t>
      </w:r>
    </w:p>
    <w:p w14:paraId="6F5C8665" w14:textId="1CF5FB4A" w:rsidR="000F272E" w:rsidRPr="000F272E" w:rsidRDefault="000F272E" w:rsidP="00597D09">
      <w:pPr>
        <w:pStyle w:val="Titre1"/>
      </w:pPr>
      <w:r w:rsidRPr="000F272E">
        <w:t>1. Objectifs de la sécurisation des postes</w:t>
      </w:r>
    </w:p>
    <w:p w14:paraId="4B9CB82B" w14:textId="7BC0231A" w:rsidR="000F272E" w:rsidRPr="000F272E" w:rsidRDefault="000F272E" w:rsidP="00597D09">
      <w:pPr>
        <w:spacing w:after="0" w:line="240" w:lineRule="auto"/>
      </w:pPr>
      <w:r>
        <w:t>Le poste de travail, le terminal mobile et le serveur exposent des surfaces d’attaque différentes. Leur sécurisation s’appuie sur une défense en profondeur</w:t>
      </w:r>
      <w:r w:rsidR="00597D09">
        <w:t> :</w:t>
      </w:r>
      <w:r>
        <w:t xml:space="preserve"> durcissement, mises à jour, limitation des privilèges, protection des données et détection.</w:t>
      </w:r>
    </w:p>
    <w:p w14:paraId="56521D9D" w14:textId="10E2B61C" w:rsidR="000F272E" w:rsidRPr="000F272E" w:rsidRDefault="000F272E" w:rsidP="00597D09">
      <w:pPr>
        <w:spacing w:after="0" w:line="240" w:lineRule="auto"/>
      </w:pPr>
      <w:r w:rsidRPr="000F272E">
        <w:t>La sécurisation vise à</w:t>
      </w:r>
      <w:r w:rsidR="00597D09">
        <w:t> :</w:t>
      </w:r>
    </w:p>
    <w:p w14:paraId="274701A1" w14:textId="09B72281" w:rsidR="000F272E" w:rsidRPr="000F272E" w:rsidRDefault="000F272E">
      <w:pPr>
        <w:numPr>
          <w:ilvl w:val="0"/>
          <w:numId w:val="1"/>
        </w:numPr>
        <w:spacing w:after="0" w:line="240" w:lineRule="auto"/>
      </w:pPr>
      <w:r w:rsidRPr="000F272E">
        <w:t>empêcher l’exécution de logiciels malveillants</w:t>
      </w:r>
      <w:r w:rsidR="00597D09">
        <w:t> ;</w:t>
      </w:r>
    </w:p>
    <w:p w14:paraId="6A163F0C" w14:textId="67DF2BA6" w:rsidR="000F272E" w:rsidRPr="000F272E" w:rsidRDefault="000F272E">
      <w:pPr>
        <w:numPr>
          <w:ilvl w:val="0"/>
          <w:numId w:val="1"/>
        </w:numPr>
        <w:spacing w:after="0" w:line="240" w:lineRule="auto"/>
      </w:pPr>
      <w:r w:rsidRPr="000F272E">
        <w:t>limiter les privilèges d’un attaquant</w:t>
      </w:r>
      <w:r w:rsidR="00597D09">
        <w:t> ;</w:t>
      </w:r>
    </w:p>
    <w:p w14:paraId="727DAD16" w14:textId="7AA4EC38" w:rsidR="000F272E" w:rsidRPr="000F272E" w:rsidRDefault="000F272E">
      <w:pPr>
        <w:numPr>
          <w:ilvl w:val="0"/>
          <w:numId w:val="1"/>
        </w:numPr>
        <w:spacing w:after="0" w:line="240" w:lineRule="auto"/>
      </w:pPr>
      <w:r w:rsidRPr="000F272E">
        <w:t>réduire l’impact d’un phishing, d’un ransomware ou d’une intrusion</w:t>
      </w:r>
      <w:r w:rsidR="00597D09">
        <w:t> ;</w:t>
      </w:r>
    </w:p>
    <w:p w14:paraId="5A661D40" w14:textId="3DAF8CAE" w:rsidR="000F272E" w:rsidRPr="000F272E" w:rsidRDefault="000F272E">
      <w:pPr>
        <w:numPr>
          <w:ilvl w:val="0"/>
          <w:numId w:val="1"/>
        </w:numPr>
        <w:spacing w:after="0" w:line="240" w:lineRule="auto"/>
      </w:pPr>
      <w:r w:rsidRPr="000F272E">
        <w:t>assurer la confidentialité des données traitées localement</w:t>
      </w:r>
      <w:r w:rsidR="00597D09">
        <w:t> ;</w:t>
      </w:r>
    </w:p>
    <w:p w14:paraId="3FCB3B23" w14:textId="77777777" w:rsidR="00597D09" w:rsidRDefault="000F272E">
      <w:pPr>
        <w:numPr>
          <w:ilvl w:val="0"/>
          <w:numId w:val="1"/>
        </w:numPr>
        <w:spacing w:after="0" w:line="240" w:lineRule="auto"/>
      </w:pPr>
      <w:r w:rsidRPr="000F272E">
        <w:t>éviter la compromission du réseau complet à partir d’un seul poste.</w:t>
      </w:r>
    </w:p>
    <w:p w14:paraId="781E39F9" w14:textId="16A7D60C" w:rsidR="000F272E" w:rsidRPr="000F272E" w:rsidRDefault="000F272E" w:rsidP="00597D09">
      <w:pPr>
        <w:pStyle w:val="Titre1"/>
      </w:pPr>
      <w:r w:rsidRPr="000F272E">
        <w:t>2. Durcissement du système (</w:t>
      </w:r>
      <w:proofErr w:type="spellStart"/>
      <w:r w:rsidRPr="000F272E">
        <w:t>Hardening</w:t>
      </w:r>
      <w:proofErr w:type="spellEnd"/>
      <w:r w:rsidRPr="000F272E">
        <w:t>)</w:t>
      </w:r>
    </w:p>
    <w:p w14:paraId="3AA2ED9C" w14:textId="77777777" w:rsidR="000F272E" w:rsidRPr="000F272E" w:rsidRDefault="000F272E" w:rsidP="00597D09">
      <w:pPr>
        <w:spacing w:after="0" w:line="240" w:lineRule="auto"/>
        <w:rPr>
          <w:b/>
          <w:bCs/>
        </w:rPr>
      </w:pPr>
      <w:r w:rsidRPr="000F272E">
        <w:rPr>
          <w:b/>
          <w:bCs/>
        </w:rPr>
        <w:t>2.1. Système d’exploitation</w:t>
      </w:r>
    </w:p>
    <w:p w14:paraId="17823FBC" w14:textId="5F831F04" w:rsidR="000F272E" w:rsidRPr="000F272E" w:rsidRDefault="000F272E" w:rsidP="00597D09">
      <w:pPr>
        <w:spacing w:after="0" w:line="240" w:lineRule="auto"/>
      </w:pPr>
      <w:r>
        <w:t>Les mesures suivantes sont à sélectionner et à adapter au parc informatique, aux risques et aux contraintes d’exploitation</w:t>
      </w:r>
      <w:r w:rsidR="00597D09">
        <w:t> :</w:t>
      </w:r>
    </w:p>
    <w:p w14:paraId="7AD3BC67" w14:textId="3B7AF5F1" w:rsidR="000F272E" w:rsidRPr="000F272E" w:rsidRDefault="000F272E">
      <w:pPr>
        <w:numPr>
          <w:ilvl w:val="0"/>
          <w:numId w:val="2"/>
        </w:numPr>
        <w:spacing w:after="0" w:line="240" w:lineRule="auto"/>
      </w:pPr>
      <w:r w:rsidRPr="000F272E">
        <w:t>mise à jour automatique du système</w:t>
      </w:r>
      <w:r w:rsidR="00597D09">
        <w:t> ;</w:t>
      </w:r>
    </w:p>
    <w:p w14:paraId="27EFA299" w14:textId="0293ED31" w:rsidR="000F272E" w:rsidRPr="000F272E" w:rsidRDefault="000F272E">
      <w:pPr>
        <w:numPr>
          <w:ilvl w:val="0"/>
          <w:numId w:val="2"/>
        </w:numPr>
        <w:spacing w:after="0" w:line="240" w:lineRule="auto"/>
      </w:pPr>
      <w:r w:rsidRPr="000F272E">
        <w:t>suppression des services et fonctionnalités non utilisés</w:t>
      </w:r>
      <w:r w:rsidR="00597D09">
        <w:t> ;</w:t>
      </w:r>
    </w:p>
    <w:p w14:paraId="2F3D7FB4" w14:textId="777927FC" w:rsidR="000F272E" w:rsidRPr="000F272E" w:rsidRDefault="000F272E">
      <w:pPr>
        <w:numPr>
          <w:ilvl w:val="0"/>
          <w:numId w:val="2"/>
        </w:numPr>
        <w:spacing w:after="0" w:line="240" w:lineRule="auto"/>
      </w:pPr>
      <w:r w:rsidRPr="000F272E">
        <w:t>désactivation des protocoles anciens (SMBv1, TLS anciens, telnet, FTP)</w:t>
      </w:r>
      <w:r w:rsidR="00597D09">
        <w:t> ;</w:t>
      </w:r>
    </w:p>
    <w:p w14:paraId="6558F81A" w14:textId="5E20D160" w:rsidR="000F272E" w:rsidRPr="000F272E" w:rsidRDefault="000F272E">
      <w:pPr>
        <w:numPr>
          <w:ilvl w:val="0"/>
          <w:numId w:val="2"/>
        </w:numPr>
        <w:spacing w:after="0" w:line="240" w:lineRule="auto"/>
      </w:pPr>
      <w:r w:rsidRPr="000F272E">
        <w:t xml:space="preserve">chiffrement du disque par BitLocker (Windows), </w:t>
      </w:r>
      <w:proofErr w:type="spellStart"/>
      <w:r w:rsidRPr="000F272E">
        <w:t>FileVault</w:t>
      </w:r>
      <w:proofErr w:type="spellEnd"/>
      <w:r w:rsidRPr="000F272E">
        <w:t xml:space="preserve"> (Mac) ou LUKS (Linux)</w:t>
      </w:r>
      <w:r w:rsidR="00597D09">
        <w:t> ;</w:t>
      </w:r>
    </w:p>
    <w:p w14:paraId="2132E3E0" w14:textId="77777777" w:rsidR="000F272E" w:rsidRPr="000F272E" w:rsidRDefault="000F272E">
      <w:pPr>
        <w:numPr>
          <w:ilvl w:val="0"/>
          <w:numId w:val="2"/>
        </w:numPr>
        <w:spacing w:after="0" w:line="240" w:lineRule="auto"/>
      </w:pPr>
      <w:r w:rsidRPr="000F272E">
        <w:t>verrouillage de session automatique.</w:t>
      </w:r>
    </w:p>
    <w:p w14:paraId="385CC777" w14:textId="77777777" w:rsidR="000F272E" w:rsidRPr="000F272E" w:rsidRDefault="000F272E" w:rsidP="00597D09">
      <w:pPr>
        <w:spacing w:after="0" w:line="240" w:lineRule="auto"/>
        <w:rPr>
          <w:b/>
          <w:bCs/>
        </w:rPr>
      </w:pPr>
      <w:r w:rsidRPr="000F272E">
        <w:rPr>
          <w:b/>
          <w:bCs/>
        </w:rPr>
        <w:t>2.2. BIOS / UEFI</w:t>
      </w:r>
    </w:p>
    <w:p w14:paraId="5A5CF7D2" w14:textId="5F021D74" w:rsidR="000F272E" w:rsidRPr="000F272E" w:rsidRDefault="000F272E" w:rsidP="00597D09">
      <w:pPr>
        <w:spacing w:after="0" w:line="240" w:lineRule="auto"/>
      </w:pPr>
      <w:r w:rsidRPr="000F272E">
        <w:t>Mesures citées dans plusieurs fiches</w:t>
      </w:r>
      <w:r w:rsidR="00597D09">
        <w:t> :</w:t>
      </w:r>
    </w:p>
    <w:p w14:paraId="3B9C1A17" w14:textId="124AC908" w:rsidR="000F272E" w:rsidRPr="000F272E" w:rsidRDefault="000F272E">
      <w:pPr>
        <w:numPr>
          <w:ilvl w:val="0"/>
          <w:numId w:val="3"/>
        </w:numPr>
        <w:spacing w:after="0" w:line="240" w:lineRule="auto"/>
      </w:pPr>
      <w:r w:rsidRPr="000F272E">
        <w:t>mot de passe BIOS/UEFI</w:t>
      </w:r>
      <w:r w:rsidR="00597D09">
        <w:t> ;</w:t>
      </w:r>
    </w:p>
    <w:p w14:paraId="6EA1C649" w14:textId="0B124D23" w:rsidR="000F272E" w:rsidRPr="000F272E" w:rsidRDefault="000F272E">
      <w:pPr>
        <w:numPr>
          <w:ilvl w:val="0"/>
          <w:numId w:val="3"/>
        </w:numPr>
        <w:spacing w:after="0" w:line="240" w:lineRule="auto"/>
      </w:pPr>
      <w:r w:rsidRPr="000F272E">
        <w:t>désactivation du boot sur USB / CD</w:t>
      </w:r>
      <w:r w:rsidR="00597D09">
        <w:t> ;</w:t>
      </w:r>
    </w:p>
    <w:p w14:paraId="4F40C7DE" w14:textId="4240C286" w:rsidR="000F272E" w:rsidRPr="000F272E" w:rsidRDefault="000F272E">
      <w:pPr>
        <w:numPr>
          <w:ilvl w:val="0"/>
          <w:numId w:val="3"/>
        </w:numPr>
        <w:spacing w:after="0" w:line="240" w:lineRule="auto"/>
      </w:pPr>
      <w:r w:rsidRPr="000F272E">
        <w:t>activation du Secure Boot</w:t>
      </w:r>
      <w:r w:rsidR="00597D09">
        <w:t> ;</w:t>
      </w:r>
    </w:p>
    <w:p w14:paraId="0340787A" w14:textId="77777777" w:rsidR="000F272E" w:rsidRPr="000F272E" w:rsidRDefault="000F272E">
      <w:pPr>
        <w:numPr>
          <w:ilvl w:val="0"/>
          <w:numId w:val="3"/>
        </w:numPr>
        <w:spacing w:after="0" w:line="240" w:lineRule="auto"/>
      </w:pPr>
      <w:r w:rsidRPr="000F272E">
        <w:t xml:space="preserve">mise à jour régulière du </w:t>
      </w:r>
      <w:proofErr w:type="spellStart"/>
      <w:r w:rsidRPr="000F272E">
        <w:t>firmware</w:t>
      </w:r>
      <w:proofErr w:type="spellEnd"/>
      <w:r w:rsidRPr="000F272E">
        <w:t>.</w:t>
      </w:r>
    </w:p>
    <w:p w14:paraId="5B5A9837" w14:textId="77777777" w:rsidR="000F272E" w:rsidRPr="000F272E" w:rsidRDefault="000F272E" w:rsidP="00597D09">
      <w:pPr>
        <w:spacing w:after="0" w:line="240" w:lineRule="auto"/>
        <w:rPr>
          <w:b/>
          <w:bCs/>
        </w:rPr>
      </w:pPr>
      <w:r w:rsidRPr="000F272E">
        <w:rPr>
          <w:b/>
          <w:bCs/>
        </w:rPr>
        <w:t>2.3. Pare-feu local</w:t>
      </w:r>
    </w:p>
    <w:p w14:paraId="3D8E6327" w14:textId="6BC284E2" w:rsidR="000F272E" w:rsidRPr="000F272E" w:rsidRDefault="000F272E">
      <w:pPr>
        <w:numPr>
          <w:ilvl w:val="0"/>
          <w:numId w:val="4"/>
        </w:numPr>
        <w:spacing w:after="0" w:line="240" w:lineRule="auto"/>
      </w:pPr>
      <w:r w:rsidRPr="000F272E">
        <w:t>pare-feu Windows activé en mode strict</w:t>
      </w:r>
      <w:r w:rsidR="00597D09">
        <w:t> ;</w:t>
      </w:r>
    </w:p>
    <w:p w14:paraId="1A7EB29A" w14:textId="1FDCB324" w:rsidR="000F272E" w:rsidRPr="000F272E" w:rsidRDefault="000F272E">
      <w:pPr>
        <w:numPr>
          <w:ilvl w:val="0"/>
          <w:numId w:val="4"/>
        </w:numPr>
        <w:spacing w:after="0" w:line="240" w:lineRule="auto"/>
      </w:pPr>
      <w:r w:rsidRPr="000F272E">
        <w:t>règles sortantes et entrantes maîtrisées</w:t>
      </w:r>
      <w:r w:rsidR="00597D09">
        <w:t> ;</w:t>
      </w:r>
    </w:p>
    <w:p w14:paraId="099672D9" w14:textId="253813C8" w:rsidR="000F272E" w:rsidRPr="000F272E" w:rsidRDefault="000F272E">
      <w:pPr>
        <w:numPr>
          <w:ilvl w:val="0"/>
          <w:numId w:val="4"/>
        </w:numPr>
        <w:spacing w:after="0" w:line="240" w:lineRule="auto"/>
      </w:pPr>
      <w:r w:rsidRPr="000F272E">
        <w:t>blocage des ports inutiles</w:t>
      </w:r>
      <w:r w:rsidR="00597D09">
        <w:t> ;</w:t>
      </w:r>
    </w:p>
    <w:p w14:paraId="6BC0AB72" w14:textId="77777777" w:rsidR="000F272E" w:rsidRPr="000F272E" w:rsidRDefault="000F272E">
      <w:pPr>
        <w:numPr>
          <w:ilvl w:val="0"/>
          <w:numId w:val="4"/>
        </w:numPr>
        <w:spacing w:after="0" w:line="240" w:lineRule="auto"/>
      </w:pPr>
      <w:r w:rsidRPr="000F272E">
        <w:t>journalisation activée.</w:t>
      </w:r>
    </w:p>
    <w:p w14:paraId="597E3298" w14:textId="77777777" w:rsidR="000F272E" w:rsidRPr="000F272E" w:rsidRDefault="000F272E" w:rsidP="00597D09">
      <w:pPr>
        <w:spacing w:after="0" w:line="240" w:lineRule="auto"/>
        <w:rPr>
          <w:b/>
          <w:bCs/>
        </w:rPr>
      </w:pPr>
      <w:r w:rsidRPr="000F272E">
        <w:rPr>
          <w:b/>
          <w:bCs/>
        </w:rPr>
        <w:t>2.4. Antivirus / antimalware / EDR</w:t>
      </w:r>
    </w:p>
    <w:p w14:paraId="5967C690" w14:textId="40405D7B" w:rsidR="000F272E" w:rsidRPr="000F272E" w:rsidRDefault="000F272E" w:rsidP="00597D09">
      <w:pPr>
        <w:spacing w:after="0" w:line="240" w:lineRule="auto"/>
      </w:pPr>
      <w:r w:rsidRPr="000F272E">
        <w:t>Les documents insistent sur</w:t>
      </w:r>
      <w:r w:rsidR="00597D09">
        <w:t> :</w:t>
      </w:r>
    </w:p>
    <w:p w14:paraId="7D3957E1" w14:textId="1D44B8B6" w:rsidR="000F272E" w:rsidRPr="000F272E" w:rsidRDefault="000F272E">
      <w:pPr>
        <w:numPr>
          <w:ilvl w:val="0"/>
          <w:numId w:val="5"/>
        </w:numPr>
        <w:spacing w:after="0" w:line="240" w:lineRule="auto"/>
      </w:pPr>
      <w:r w:rsidRPr="000F272E">
        <w:t>un antivirus toujours à jour</w:t>
      </w:r>
      <w:r w:rsidR="00597D09">
        <w:t> ;</w:t>
      </w:r>
    </w:p>
    <w:p w14:paraId="1BED3D37" w14:textId="6B005120" w:rsidR="000F272E" w:rsidRPr="000F272E" w:rsidRDefault="000F272E">
      <w:pPr>
        <w:numPr>
          <w:ilvl w:val="0"/>
          <w:numId w:val="5"/>
        </w:numPr>
        <w:spacing w:after="0" w:line="240" w:lineRule="auto"/>
      </w:pPr>
      <w:r w:rsidRPr="000F272E">
        <w:t>une protection en temps réel</w:t>
      </w:r>
      <w:r w:rsidR="00597D09">
        <w:t> ;</w:t>
      </w:r>
    </w:p>
    <w:p w14:paraId="47D233D5" w14:textId="77777777" w:rsidR="00597D09" w:rsidRDefault="000F272E">
      <w:pPr>
        <w:numPr>
          <w:ilvl w:val="0"/>
          <w:numId w:val="5"/>
        </w:numPr>
        <w:spacing w:after="0" w:line="240" w:lineRule="auto"/>
      </w:pPr>
      <w:r>
        <w:t>recourir, lorsque les risques le justifient, à un EDR (Endpoint Detection and Response) pour détecter et investiguer des comportements suspects</w:t>
      </w:r>
      <w:r w:rsidR="00597D09">
        <w:t> ;</w:t>
      </w:r>
      <w:r>
        <w:t xml:space="preserve"> il complète mais ne remplace ni les correctifs, ni le contrôle des privilèges, ni la sauvegarde.</w:t>
      </w:r>
    </w:p>
    <w:p w14:paraId="2512B166" w14:textId="72A89111" w:rsidR="000F272E" w:rsidRPr="000F272E" w:rsidRDefault="000F272E" w:rsidP="00597D09">
      <w:pPr>
        <w:pStyle w:val="Titre1"/>
      </w:pPr>
      <w:r w:rsidRPr="000F272E">
        <w:t>3. Gestion des comptes et privilèges</w:t>
      </w:r>
    </w:p>
    <w:p w14:paraId="592C53A5" w14:textId="77777777" w:rsidR="000F272E" w:rsidRPr="000F272E" w:rsidRDefault="000F272E" w:rsidP="00597D09">
      <w:pPr>
        <w:spacing w:after="0" w:line="240" w:lineRule="auto"/>
        <w:rPr>
          <w:b/>
          <w:bCs/>
        </w:rPr>
      </w:pPr>
      <w:r w:rsidRPr="000F272E">
        <w:rPr>
          <w:b/>
          <w:bCs/>
        </w:rPr>
        <w:t>3.1. Comptes utilisateurs vs administrateurs</w:t>
      </w:r>
    </w:p>
    <w:p w14:paraId="1491C69F" w14:textId="740F96F8" w:rsidR="000F272E" w:rsidRDefault="000F272E" w:rsidP="00597D09">
      <w:pPr>
        <w:spacing w:after="0" w:line="240" w:lineRule="auto"/>
      </w:pPr>
      <w:r w:rsidRPr="000F272E">
        <w:t>Principe</w:t>
      </w:r>
      <w:r w:rsidR="00597D09">
        <w:t> :</w:t>
      </w:r>
    </w:p>
    <w:p w14:paraId="377D87E5" w14:textId="3B094AD9" w:rsidR="000F272E" w:rsidRPr="000F272E" w:rsidRDefault="000F272E" w:rsidP="00597D09">
      <w:pPr>
        <w:spacing w:after="0" w:line="240" w:lineRule="auto"/>
      </w:pPr>
      <w:r>
        <w:t>Pour les tâches courantes, utiliser un compte sans privilèges d’administration</w:t>
      </w:r>
      <w:r w:rsidR="00597D09">
        <w:t> ;</w:t>
      </w:r>
      <w:r>
        <w:t xml:space="preserve"> réserver un compte distinct et contrôlé aux interventions d’administration qui le nécessitent.</w:t>
      </w:r>
    </w:p>
    <w:p w14:paraId="65D336A1" w14:textId="7A828BFF" w:rsidR="000F272E" w:rsidRPr="000F272E" w:rsidRDefault="000F272E" w:rsidP="00597D09">
      <w:pPr>
        <w:spacing w:after="0" w:line="240" w:lineRule="auto"/>
      </w:pPr>
      <w:r w:rsidRPr="000F272E">
        <w:t>Les documents insistent sur</w:t>
      </w:r>
      <w:r w:rsidR="00597D09">
        <w:t> :</w:t>
      </w:r>
    </w:p>
    <w:p w14:paraId="72E3A18A" w14:textId="221E3CAF" w:rsidR="000F272E" w:rsidRPr="000F272E" w:rsidRDefault="000F272E">
      <w:pPr>
        <w:numPr>
          <w:ilvl w:val="0"/>
          <w:numId w:val="6"/>
        </w:numPr>
        <w:spacing w:after="0" w:line="240" w:lineRule="auto"/>
      </w:pPr>
      <w:r w:rsidRPr="000F272E">
        <w:t>comptes admin séparés</w:t>
      </w:r>
      <w:r w:rsidR="00597D09">
        <w:t> ;</w:t>
      </w:r>
    </w:p>
    <w:p w14:paraId="21B93048" w14:textId="23B9C7BC" w:rsidR="000F272E" w:rsidRPr="000F272E" w:rsidRDefault="000F272E">
      <w:pPr>
        <w:numPr>
          <w:ilvl w:val="0"/>
          <w:numId w:val="6"/>
        </w:numPr>
        <w:spacing w:after="0" w:line="240" w:lineRule="auto"/>
      </w:pPr>
      <w:r w:rsidRPr="000F272E">
        <w:t>élévation de privilèges temporaire (run-as, UAC)</w:t>
      </w:r>
      <w:r w:rsidR="00597D09">
        <w:t> ;</w:t>
      </w:r>
    </w:p>
    <w:p w14:paraId="587E0B74" w14:textId="3C2A0E75" w:rsidR="000F272E" w:rsidRPr="000F272E" w:rsidRDefault="000F272E">
      <w:pPr>
        <w:numPr>
          <w:ilvl w:val="0"/>
          <w:numId w:val="6"/>
        </w:numPr>
        <w:spacing w:after="0" w:line="240" w:lineRule="auto"/>
      </w:pPr>
      <w:r w:rsidRPr="000F272E">
        <w:t>limitation stricte du groupe Administrateurs locaux</w:t>
      </w:r>
      <w:r w:rsidR="00597D09">
        <w:t> ;</w:t>
      </w:r>
    </w:p>
    <w:p w14:paraId="768A3E0C" w14:textId="77777777" w:rsidR="000F272E" w:rsidRPr="000F272E" w:rsidRDefault="000F272E">
      <w:pPr>
        <w:numPr>
          <w:ilvl w:val="0"/>
          <w:numId w:val="6"/>
        </w:numPr>
        <w:spacing w:after="0" w:line="240" w:lineRule="auto"/>
      </w:pPr>
      <w:r w:rsidRPr="000F272E">
        <w:t>désactivation du compte Administrateur natif si possible.</w:t>
      </w:r>
    </w:p>
    <w:p w14:paraId="307B5B8E" w14:textId="77777777" w:rsidR="000F272E" w:rsidRPr="000F272E" w:rsidRDefault="000F272E" w:rsidP="00597D09">
      <w:pPr>
        <w:spacing w:after="0" w:line="240" w:lineRule="auto"/>
        <w:rPr>
          <w:b/>
          <w:bCs/>
        </w:rPr>
      </w:pPr>
      <w:r w:rsidRPr="000F272E">
        <w:rPr>
          <w:b/>
          <w:bCs/>
        </w:rPr>
        <w:lastRenderedPageBreak/>
        <w:t>3.2. Gestion du cycle de vie des comptes</w:t>
      </w:r>
    </w:p>
    <w:p w14:paraId="0774208B" w14:textId="3401CE85" w:rsidR="000F272E" w:rsidRPr="000F272E" w:rsidRDefault="000F272E">
      <w:pPr>
        <w:numPr>
          <w:ilvl w:val="0"/>
          <w:numId w:val="7"/>
        </w:numPr>
        <w:spacing w:after="0" w:line="240" w:lineRule="auto"/>
      </w:pPr>
      <w:r w:rsidRPr="000F272E">
        <w:t>création → modification → désactivation → suppression</w:t>
      </w:r>
      <w:r w:rsidR="00597D09">
        <w:t> ;</w:t>
      </w:r>
    </w:p>
    <w:p w14:paraId="0D1132B1" w14:textId="2EBC46C2" w:rsidR="000F272E" w:rsidRPr="000F272E" w:rsidRDefault="000F272E">
      <w:pPr>
        <w:numPr>
          <w:ilvl w:val="0"/>
          <w:numId w:val="7"/>
        </w:numPr>
        <w:spacing w:after="0" w:line="240" w:lineRule="auto"/>
      </w:pPr>
      <w:r>
        <w:t>désactivation sans délai des accès dès la fin de l’habilitation, puis suppression ou conservation technique encadrée selon les obligations et les besoins de traçabilité</w:t>
      </w:r>
      <w:r w:rsidR="00597D09">
        <w:t> ;</w:t>
      </w:r>
    </w:p>
    <w:p w14:paraId="67D25AA2" w14:textId="77777777" w:rsidR="000F272E" w:rsidRPr="000F272E" w:rsidRDefault="000F272E">
      <w:pPr>
        <w:numPr>
          <w:ilvl w:val="0"/>
          <w:numId w:val="7"/>
        </w:numPr>
        <w:spacing w:after="0" w:line="240" w:lineRule="auto"/>
      </w:pPr>
      <w:r w:rsidRPr="000F272E">
        <w:t>comptes de service dédiés, non interactifs, sans droits excessifs.</w:t>
      </w:r>
    </w:p>
    <w:p w14:paraId="0BEBEABF" w14:textId="77777777" w:rsidR="000F272E" w:rsidRPr="000F272E" w:rsidRDefault="000F272E" w:rsidP="00597D09">
      <w:pPr>
        <w:spacing w:after="0" w:line="240" w:lineRule="auto"/>
        <w:rPr>
          <w:b/>
          <w:bCs/>
        </w:rPr>
      </w:pPr>
      <w:r w:rsidRPr="000F272E">
        <w:rPr>
          <w:b/>
          <w:bCs/>
        </w:rPr>
        <w:t>3.3. Politique de mots de passe</w:t>
      </w:r>
    </w:p>
    <w:p w14:paraId="74995875" w14:textId="5E681993" w:rsidR="000F272E" w:rsidRPr="000F272E" w:rsidRDefault="000F272E" w:rsidP="00597D09">
      <w:pPr>
        <w:spacing w:after="0" w:line="240" w:lineRule="auto"/>
      </w:pPr>
      <w:r w:rsidRPr="000F272E">
        <w:t>Alignée sur les fiches ANSSI</w:t>
      </w:r>
      <w:r w:rsidR="00597D09">
        <w:t> :</w:t>
      </w:r>
    </w:p>
    <w:p w14:paraId="39E36DC0" w14:textId="1F4E4C04" w:rsidR="000F272E" w:rsidRPr="000F272E" w:rsidRDefault="000F272E">
      <w:pPr>
        <w:numPr>
          <w:ilvl w:val="0"/>
          <w:numId w:val="8"/>
        </w:numPr>
        <w:spacing w:after="0" w:line="240" w:lineRule="auto"/>
      </w:pPr>
      <w:r>
        <w:t>privilégier des secrets suffisamment longs et non réutilisés, selon la politique de l’organisation</w:t>
      </w:r>
      <w:r w:rsidR="00597D09">
        <w:t> ;</w:t>
      </w:r>
      <w:r>
        <w:t xml:space="preserve"> préférer des phrases de passe et un gestionnaire de mots de passe lorsque pertinent</w:t>
      </w:r>
      <w:r w:rsidR="00597D09">
        <w:t> ;</w:t>
      </w:r>
    </w:p>
    <w:p w14:paraId="64F6324B" w14:textId="7E86C845" w:rsidR="000F272E" w:rsidRPr="000F272E" w:rsidRDefault="000F272E">
      <w:pPr>
        <w:numPr>
          <w:ilvl w:val="0"/>
          <w:numId w:val="8"/>
        </w:numPr>
        <w:spacing w:after="0" w:line="240" w:lineRule="auto"/>
      </w:pPr>
      <w:r w:rsidRPr="000F272E">
        <w:t>pas de rotations forcées excessives (</w:t>
      </w:r>
      <w:proofErr w:type="spellStart"/>
      <w:r w:rsidRPr="000F272E">
        <w:t>inéficaces</w:t>
      </w:r>
      <w:proofErr w:type="spellEnd"/>
      <w:r w:rsidRPr="000F272E">
        <w:t>)</w:t>
      </w:r>
      <w:r w:rsidR="00597D09">
        <w:t> ;</w:t>
      </w:r>
    </w:p>
    <w:p w14:paraId="53F45564" w14:textId="77A9B1D5" w:rsidR="000F272E" w:rsidRPr="000F272E" w:rsidRDefault="000F272E">
      <w:pPr>
        <w:numPr>
          <w:ilvl w:val="0"/>
          <w:numId w:val="8"/>
        </w:numPr>
        <w:spacing w:after="0" w:line="240" w:lineRule="auto"/>
      </w:pPr>
      <w:r w:rsidRPr="000F272E">
        <w:t>éviter l’usage d’un mot de passe identique entre services</w:t>
      </w:r>
      <w:r w:rsidR="00597D09">
        <w:t> ;</w:t>
      </w:r>
    </w:p>
    <w:p w14:paraId="42477AFF" w14:textId="77777777" w:rsidR="00597D09" w:rsidRDefault="000F272E">
      <w:pPr>
        <w:numPr>
          <w:ilvl w:val="0"/>
          <w:numId w:val="8"/>
        </w:numPr>
        <w:spacing w:after="0" w:line="240" w:lineRule="auto"/>
      </w:pPr>
      <w:r>
        <w:t>authentification multifacteur adaptée au risque, prioritairement pour les comptes sensibles, les accès distants et l’administration</w:t>
      </w:r>
      <w:r w:rsidR="00597D09">
        <w:t> ;</w:t>
      </w:r>
      <w:r>
        <w:t xml:space="preserve"> privilégier les mécanismes résistants au phishing lorsqu’ils sont disponibles.</w:t>
      </w:r>
    </w:p>
    <w:p w14:paraId="77B697FA" w14:textId="661B598E" w:rsidR="000F272E" w:rsidRPr="000F272E" w:rsidRDefault="000F272E" w:rsidP="00597D09">
      <w:pPr>
        <w:pStyle w:val="Titre1"/>
      </w:pPr>
      <w:r w:rsidRPr="000F272E">
        <w:t>4. Sécurisation des navigateurs et des usages web</w:t>
      </w:r>
    </w:p>
    <w:p w14:paraId="32F148A8" w14:textId="77777777" w:rsidR="000F272E" w:rsidRPr="000F272E" w:rsidRDefault="000F272E" w:rsidP="00597D09">
      <w:pPr>
        <w:spacing w:after="0" w:line="240" w:lineRule="auto"/>
      </w:pPr>
      <w:r>
        <w:t>Le navigateur et les extensions constituent des vecteurs d’attaque à maîtriser, parmi d’autres (messagerie, logiciels, services exposés).</w:t>
      </w:r>
    </w:p>
    <w:p w14:paraId="6D7D322A" w14:textId="77777777" w:rsidR="000F272E" w:rsidRPr="000F272E" w:rsidRDefault="000F272E" w:rsidP="00597D09">
      <w:pPr>
        <w:spacing w:after="0" w:line="240" w:lineRule="auto"/>
        <w:rPr>
          <w:b/>
          <w:bCs/>
        </w:rPr>
      </w:pPr>
      <w:r w:rsidRPr="000F272E">
        <w:rPr>
          <w:b/>
          <w:bCs/>
        </w:rPr>
        <w:t>4.1. Paramètres essentiels</w:t>
      </w:r>
    </w:p>
    <w:p w14:paraId="76FA6CFD" w14:textId="12CDF4E9" w:rsidR="000F272E" w:rsidRPr="000F272E" w:rsidRDefault="000F272E">
      <w:pPr>
        <w:numPr>
          <w:ilvl w:val="0"/>
          <w:numId w:val="9"/>
        </w:numPr>
        <w:spacing w:after="0" w:line="240" w:lineRule="auto"/>
      </w:pPr>
      <w:r w:rsidRPr="000F272E">
        <w:t>blocage par défaut des pop-up</w:t>
      </w:r>
      <w:r w:rsidR="00597D09">
        <w:t> ;</w:t>
      </w:r>
    </w:p>
    <w:p w14:paraId="0034304F" w14:textId="6D6D659B" w:rsidR="000F272E" w:rsidRPr="000F272E" w:rsidRDefault="000F272E">
      <w:pPr>
        <w:numPr>
          <w:ilvl w:val="0"/>
          <w:numId w:val="9"/>
        </w:numPr>
        <w:spacing w:after="0" w:line="240" w:lineRule="auto"/>
      </w:pPr>
      <w:r>
        <w:t xml:space="preserve">paramétrage des fonctionnalités exposant des données ou des communications (dont </w:t>
      </w:r>
      <w:proofErr w:type="spellStart"/>
      <w:r>
        <w:t>WebRTC</w:t>
      </w:r>
      <w:proofErr w:type="spellEnd"/>
      <w:r>
        <w:t>) selon l’usage réel et les risques, sans désactivation systématique</w:t>
      </w:r>
      <w:r w:rsidR="00597D09">
        <w:t> ;</w:t>
      </w:r>
    </w:p>
    <w:p w14:paraId="6D2DE6B1" w14:textId="615DC935" w:rsidR="000F272E" w:rsidRPr="000F272E" w:rsidRDefault="000F272E">
      <w:pPr>
        <w:numPr>
          <w:ilvl w:val="0"/>
          <w:numId w:val="9"/>
        </w:numPr>
        <w:spacing w:after="0" w:line="240" w:lineRule="auto"/>
      </w:pPr>
      <w:r w:rsidRPr="000F272E">
        <w:t>refus des installations d’extensions non signées</w:t>
      </w:r>
      <w:r w:rsidR="00597D09">
        <w:t> ;</w:t>
      </w:r>
    </w:p>
    <w:p w14:paraId="14F803A6" w14:textId="77777777" w:rsidR="000F272E" w:rsidRPr="000F272E" w:rsidRDefault="000F272E">
      <w:pPr>
        <w:numPr>
          <w:ilvl w:val="0"/>
          <w:numId w:val="9"/>
        </w:numPr>
        <w:spacing w:after="0" w:line="240" w:lineRule="auto"/>
      </w:pPr>
      <w:r w:rsidRPr="000F272E">
        <w:t>interdiction pour l’utilisateur d’installer des extensions.</w:t>
      </w:r>
    </w:p>
    <w:p w14:paraId="09B0B606" w14:textId="77777777" w:rsidR="000F272E" w:rsidRPr="000F272E" w:rsidRDefault="000F272E" w:rsidP="00597D09">
      <w:pPr>
        <w:spacing w:after="0" w:line="240" w:lineRule="auto"/>
        <w:rPr>
          <w:b/>
          <w:bCs/>
        </w:rPr>
      </w:pPr>
      <w:r w:rsidRPr="000F272E">
        <w:rPr>
          <w:b/>
          <w:bCs/>
        </w:rPr>
        <w:t>4.2. Navigation sécurisée</w:t>
      </w:r>
    </w:p>
    <w:p w14:paraId="5B43B8EE" w14:textId="3387E3B0" w:rsidR="000F272E" w:rsidRPr="000F272E" w:rsidRDefault="000F272E">
      <w:pPr>
        <w:numPr>
          <w:ilvl w:val="0"/>
          <w:numId w:val="10"/>
        </w:numPr>
        <w:spacing w:after="0" w:line="240" w:lineRule="auto"/>
      </w:pPr>
      <w:r w:rsidRPr="000F272E">
        <w:t xml:space="preserve">éviter les sites </w:t>
      </w:r>
      <w:proofErr w:type="gramStart"/>
      <w:r w:rsidRPr="000F272E">
        <w:t>non HTTPS</w:t>
      </w:r>
      <w:proofErr w:type="gramEnd"/>
      <w:r w:rsidR="00597D09">
        <w:t> ;</w:t>
      </w:r>
    </w:p>
    <w:p w14:paraId="501A5781" w14:textId="6D9091D6" w:rsidR="000F272E" w:rsidRPr="000F272E" w:rsidRDefault="000F272E">
      <w:pPr>
        <w:numPr>
          <w:ilvl w:val="0"/>
          <w:numId w:val="10"/>
        </w:numPr>
        <w:spacing w:after="0" w:line="240" w:lineRule="auto"/>
      </w:pPr>
      <w:r w:rsidRPr="000F272E">
        <w:t>vérifier systématiquement l’URL</w:t>
      </w:r>
      <w:r w:rsidR="00597D09">
        <w:t> ;</w:t>
      </w:r>
    </w:p>
    <w:p w14:paraId="1D9BCFEC" w14:textId="77777777" w:rsidR="000F272E" w:rsidRPr="000F272E" w:rsidRDefault="000F272E">
      <w:pPr>
        <w:numPr>
          <w:ilvl w:val="0"/>
          <w:numId w:val="10"/>
        </w:numPr>
        <w:spacing w:after="0" w:line="240" w:lineRule="auto"/>
      </w:pPr>
      <w:r w:rsidRPr="000F272E">
        <w:t>désactiver Flash, Java et tout plugin obsolète.</w:t>
      </w:r>
    </w:p>
    <w:p w14:paraId="7D846553" w14:textId="77777777" w:rsidR="000F272E" w:rsidRPr="000F272E" w:rsidRDefault="000F272E" w:rsidP="00597D09">
      <w:pPr>
        <w:spacing w:after="0" w:line="240" w:lineRule="auto"/>
        <w:rPr>
          <w:b/>
          <w:bCs/>
        </w:rPr>
      </w:pPr>
      <w:r w:rsidRPr="000F272E">
        <w:rPr>
          <w:b/>
          <w:bCs/>
        </w:rPr>
        <w:t>4.3. Gestion des téléchargements</w:t>
      </w:r>
    </w:p>
    <w:p w14:paraId="5B302420" w14:textId="1A85A899" w:rsidR="000F272E" w:rsidRPr="000F272E" w:rsidRDefault="000F272E">
      <w:pPr>
        <w:numPr>
          <w:ilvl w:val="0"/>
          <w:numId w:val="11"/>
        </w:numPr>
        <w:spacing w:after="0" w:line="240" w:lineRule="auto"/>
      </w:pPr>
      <w:r w:rsidRPr="000F272E">
        <w:t>téléchargement uniquement depuis sites officiels</w:t>
      </w:r>
      <w:r w:rsidR="00597D09">
        <w:t> ;</w:t>
      </w:r>
    </w:p>
    <w:p w14:paraId="60E6CCF2" w14:textId="185E1BF2" w:rsidR="000F272E" w:rsidRPr="000F272E" w:rsidRDefault="000F272E">
      <w:pPr>
        <w:numPr>
          <w:ilvl w:val="0"/>
          <w:numId w:val="11"/>
        </w:numPr>
        <w:spacing w:after="0" w:line="240" w:lineRule="auto"/>
      </w:pPr>
      <w:r w:rsidRPr="000F272E">
        <w:t>blocage des exécutables inconnus</w:t>
      </w:r>
      <w:r w:rsidR="00597D09">
        <w:t> ;</w:t>
      </w:r>
    </w:p>
    <w:p w14:paraId="65793CC9" w14:textId="77777777" w:rsidR="00597D09" w:rsidRDefault="000F272E">
      <w:pPr>
        <w:numPr>
          <w:ilvl w:val="0"/>
          <w:numId w:val="11"/>
        </w:numPr>
        <w:spacing w:after="0" w:line="240" w:lineRule="auto"/>
      </w:pPr>
      <w:r w:rsidRPr="000F272E">
        <w:t>scan automatique des fichiers téléchargés.</w:t>
      </w:r>
    </w:p>
    <w:p w14:paraId="462A47A5" w14:textId="4B465D61" w:rsidR="000F272E" w:rsidRPr="000F272E" w:rsidRDefault="000F272E" w:rsidP="00597D09">
      <w:pPr>
        <w:pStyle w:val="Titre1"/>
      </w:pPr>
      <w:r w:rsidRPr="000F272E">
        <w:t>5. Sécurisation des applications et logiciels</w:t>
      </w:r>
    </w:p>
    <w:p w14:paraId="5F0B55CA" w14:textId="77777777" w:rsidR="000F272E" w:rsidRPr="000F272E" w:rsidRDefault="000F272E" w:rsidP="00597D09">
      <w:pPr>
        <w:spacing w:after="0" w:line="240" w:lineRule="auto"/>
        <w:rPr>
          <w:b/>
          <w:bCs/>
        </w:rPr>
      </w:pPr>
      <w:r w:rsidRPr="000F272E">
        <w:rPr>
          <w:b/>
          <w:bCs/>
        </w:rPr>
        <w:t>5.1. Inventaire logiciel</w:t>
      </w:r>
    </w:p>
    <w:p w14:paraId="50E6FFD9" w14:textId="49634BA3" w:rsidR="000F272E" w:rsidRPr="000F272E" w:rsidRDefault="000F272E" w:rsidP="00597D09">
      <w:pPr>
        <w:spacing w:after="0" w:line="240" w:lineRule="auto"/>
      </w:pPr>
      <w:r w:rsidRPr="000F272E">
        <w:t xml:space="preserve">Les documents recommandent une </w:t>
      </w:r>
      <w:r w:rsidRPr="000F272E">
        <w:rPr>
          <w:b/>
          <w:bCs/>
        </w:rPr>
        <w:t>politique d’inventaire logiciel</w:t>
      </w:r>
      <w:r w:rsidRPr="000F272E">
        <w:t>, comprenant</w:t>
      </w:r>
      <w:r w:rsidR="00597D09">
        <w:t> :</w:t>
      </w:r>
    </w:p>
    <w:p w14:paraId="48F1FD06" w14:textId="005C27C6" w:rsidR="000F272E" w:rsidRPr="000F272E" w:rsidRDefault="000F272E">
      <w:pPr>
        <w:numPr>
          <w:ilvl w:val="0"/>
          <w:numId w:val="12"/>
        </w:numPr>
        <w:spacing w:after="0" w:line="240" w:lineRule="auto"/>
      </w:pPr>
      <w:r w:rsidRPr="000F272E">
        <w:t>liste des logiciels autorisés</w:t>
      </w:r>
      <w:r w:rsidR="00597D09">
        <w:t> ;</w:t>
      </w:r>
    </w:p>
    <w:p w14:paraId="0684BD2E" w14:textId="2C6798FA" w:rsidR="000F272E" w:rsidRPr="000F272E" w:rsidRDefault="000F272E">
      <w:pPr>
        <w:numPr>
          <w:ilvl w:val="0"/>
          <w:numId w:val="12"/>
        </w:numPr>
        <w:spacing w:after="0" w:line="240" w:lineRule="auto"/>
      </w:pPr>
      <w:r w:rsidRPr="000F272E">
        <w:t>blocage des logiciels non approuvés</w:t>
      </w:r>
      <w:r w:rsidR="00597D09">
        <w:t> ;</w:t>
      </w:r>
    </w:p>
    <w:p w14:paraId="2D5A33B3" w14:textId="77777777" w:rsidR="000F272E" w:rsidRPr="000F272E" w:rsidRDefault="000F272E">
      <w:pPr>
        <w:numPr>
          <w:ilvl w:val="0"/>
          <w:numId w:val="12"/>
        </w:numPr>
        <w:spacing w:after="0" w:line="240" w:lineRule="auto"/>
      </w:pPr>
      <w:r w:rsidRPr="000F272E">
        <w:t>vérification régulière des versions.</w:t>
      </w:r>
    </w:p>
    <w:p w14:paraId="787E3763" w14:textId="77777777" w:rsidR="000F272E" w:rsidRPr="000F272E" w:rsidRDefault="000F272E" w:rsidP="00597D09">
      <w:pPr>
        <w:spacing w:after="0" w:line="240" w:lineRule="auto"/>
        <w:rPr>
          <w:b/>
          <w:bCs/>
        </w:rPr>
      </w:pPr>
      <w:r w:rsidRPr="000F272E">
        <w:rPr>
          <w:b/>
          <w:bCs/>
        </w:rPr>
        <w:t>5.2. Mises à jour</w:t>
      </w:r>
    </w:p>
    <w:p w14:paraId="1D1FB73F" w14:textId="30917E78" w:rsidR="000F272E" w:rsidRPr="000F272E" w:rsidRDefault="000F272E">
      <w:pPr>
        <w:numPr>
          <w:ilvl w:val="0"/>
          <w:numId w:val="13"/>
        </w:numPr>
        <w:spacing w:after="0" w:line="240" w:lineRule="auto"/>
      </w:pPr>
      <w:r w:rsidRPr="000F272E">
        <w:t>activation des mises à jour automatiques</w:t>
      </w:r>
      <w:r w:rsidR="00597D09">
        <w:t> ;</w:t>
      </w:r>
    </w:p>
    <w:p w14:paraId="64C59D1D" w14:textId="17534172" w:rsidR="000F272E" w:rsidRPr="000F272E" w:rsidRDefault="000F272E">
      <w:pPr>
        <w:numPr>
          <w:ilvl w:val="0"/>
          <w:numId w:val="13"/>
        </w:numPr>
        <w:spacing w:after="0" w:line="240" w:lineRule="auto"/>
      </w:pPr>
      <w:r w:rsidRPr="000F272E">
        <w:t>application rapide des correctifs critiques</w:t>
      </w:r>
      <w:r w:rsidR="00597D09">
        <w:t> ;</w:t>
      </w:r>
    </w:p>
    <w:p w14:paraId="0C294857" w14:textId="77777777" w:rsidR="000F272E" w:rsidRPr="000F272E" w:rsidRDefault="000F272E">
      <w:pPr>
        <w:numPr>
          <w:ilvl w:val="0"/>
          <w:numId w:val="13"/>
        </w:numPr>
        <w:spacing w:after="0" w:line="240" w:lineRule="auto"/>
      </w:pPr>
      <w:r w:rsidRPr="000F272E">
        <w:t>gestion centralisée via WSUS / Intune / MDM.</w:t>
      </w:r>
    </w:p>
    <w:p w14:paraId="26C8ED2D" w14:textId="77777777" w:rsidR="000F272E" w:rsidRPr="000F272E" w:rsidRDefault="000F272E" w:rsidP="00597D09">
      <w:pPr>
        <w:spacing w:after="0" w:line="240" w:lineRule="auto"/>
        <w:rPr>
          <w:b/>
          <w:bCs/>
        </w:rPr>
      </w:pPr>
      <w:r w:rsidRPr="000F272E">
        <w:rPr>
          <w:b/>
          <w:bCs/>
        </w:rPr>
        <w:t>5.3. Restriction d’exécution</w:t>
      </w:r>
    </w:p>
    <w:p w14:paraId="053F9A56" w14:textId="2B10BF34" w:rsidR="000F272E" w:rsidRPr="000F272E" w:rsidRDefault="000F272E">
      <w:pPr>
        <w:numPr>
          <w:ilvl w:val="0"/>
          <w:numId w:val="14"/>
        </w:numPr>
        <w:spacing w:after="0" w:line="240" w:lineRule="auto"/>
      </w:pPr>
      <w:r w:rsidRPr="000F272E">
        <w:t>réputation de fichiers</w:t>
      </w:r>
      <w:r w:rsidR="00597D09">
        <w:t> ;</w:t>
      </w:r>
    </w:p>
    <w:p w14:paraId="7410978D" w14:textId="2D7781A5" w:rsidR="000F272E" w:rsidRPr="000F272E" w:rsidRDefault="000F272E">
      <w:pPr>
        <w:numPr>
          <w:ilvl w:val="0"/>
          <w:numId w:val="14"/>
        </w:numPr>
        <w:spacing w:after="0" w:line="240" w:lineRule="auto"/>
        <w:rPr>
          <w:lang w:val="en-GB"/>
        </w:rPr>
      </w:pPr>
      <w:r w:rsidRPr="000F272E">
        <w:rPr>
          <w:lang w:val="en-GB"/>
        </w:rPr>
        <w:t>AppLocker / WDAC (Windows Defender Application Control)</w:t>
      </w:r>
      <w:r w:rsidR="00597D09">
        <w:rPr>
          <w:lang w:val="en-GB"/>
        </w:rPr>
        <w:t> ;</w:t>
      </w:r>
    </w:p>
    <w:p w14:paraId="4DC52A32" w14:textId="77777777" w:rsidR="00597D09" w:rsidRDefault="000F272E">
      <w:pPr>
        <w:numPr>
          <w:ilvl w:val="0"/>
          <w:numId w:val="14"/>
        </w:numPr>
        <w:spacing w:after="0" w:line="240" w:lineRule="auto"/>
      </w:pPr>
      <w:r w:rsidRPr="000F272E">
        <w:t>interdiction des exécutables dans AppData, Temp, etc.</w:t>
      </w:r>
    </w:p>
    <w:p w14:paraId="61FDAF57" w14:textId="771DD018" w:rsidR="000F272E" w:rsidRPr="000F272E" w:rsidRDefault="000F272E" w:rsidP="00597D09">
      <w:pPr>
        <w:pStyle w:val="Titre1"/>
      </w:pPr>
      <w:r w:rsidRPr="000F272E">
        <w:t>6. Sécurisation des accès réseau depuis le poste</w:t>
      </w:r>
    </w:p>
    <w:p w14:paraId="5C3C87FA" w14:textId="77777777" w:rsidR="000F272E" w:rsidRPr="000F272E" w:rsidRDefault="000F272E" w:rsidP="00597D09">
      <w:pPr>
        <w:spacing w:after="0" w:line="240" w:lineRule="auto"/>
        <w:rPr>
          <w:b/>
          <w:bCs/>
        </w:rPr>
      </w:pPr>
      <w:r w:rsidRPr="000F272E">
        <w:rPr>
          <w:b/>
          <w:bCs/>
        </w:rPr>
        <w:t>6.1. Réseau interne</w:t>
      </w:r>
    </w:p>
    <w:p w14:paraId="193966D4" w14:textId="36614997" w:rsidR="000F272E" w:rsidRPr="000F272E" w:rsidRDefault="000F272E">
      <w:pPr>
        <w:numPr>
          <w:ilvl w:val="0"/>
          <w:numId w:val="15"/>
        </w:numPr>
        <w:spacing w:after="0" w:line="240" w:lineRule="auto"/>
      </w:pPr>
      <w:r w:rsidRPr="000F272E">
        <w:t>segmentation (les documents insistent fortement)</w:t>
      </w:r>
      <w:r w:rsidR="00597D09">
        <w:t> ;</w:t>
      </w:r>
    </w:p>
    <w:p w14:paraId="4A2A80CC" w14:textId="357FB795" w:rsidR="000F272E" w:rsidRPr="000F272E" w:rsidRDefault="000F272E">
      <w:pPr>
        <w:numPr>
          <w:ilvl w:val="0"/>
          <w:numId w:val="15"/>
        </w:numPr>
        <w:spacing w:after="0" w:line="240" w:lineRule="auto"/>
      </w:pPr>
      <w:r w:rsidRPr="000F272E">
        <w:t>interdiction d’accès direct aux serveurs sensibles</w:t>
      </w:r>
      <w:r w:rsidR="00597D09">
        <w:t> ;</w:t>
      </w:r>
    </w:p>
    <w:p w14:paraId="5B9BEB46" w14:textId="77777777" w:rsidR="000F272E" w:rsidRPr="000F272E" w:rsidRDefault="000F272E">
      <w:pPr>
        <w:numPr>
          <w:ilvl w:val="0"/>
          <w:numId w:val="15"/>
        </w:numPr>
        <w:spacing w:after="0" w:line="240" w:lineRule="auto"/>
      </w:pPr>
      <w:r w:rsidRPr="000F272E">
        <w:t>filtrage réseau sortant restrictif.</w:t>
      </w:r>
    </w:p>
    <w:p w14:paraId="079DBC1E" w14:textId="77777777" w:rsidR="000F272E" w:rsidRPr="000F272E" w:rsidRDefault="000F272E" w:rsidP="00597D09">
      <w:pPr>
        <w:spacing w:after="0" w:line="240" w:lineRule="auto"/>
        <w:rPr>
          <w:b/>
          <w:bCs/>
        </w:rPr>
      </w:pPr>
      <w:r w:rsidRPr="000F272E">
        <w:rPr>
          <w:b/>
          <w:bCs/>
        </w:rPr>
        <w:lastRenderedPageBreak/>
        <w:t xml:space="preserve">6.2. </w:t>
      </w:r>
      <w:proofErr w:type="spellStart"/>
      <w:r w:rsidRPr="000F272E">
        <w:rPr>
          <w:b/>
          <w:bCs/>
        </w:rPr>
        <w:t>WiFi</w:t>
      </w:r>
      <w:proofErr w:type="spellEnd"/>
    </w:p>
    <w:p w14:paraId="49467CA7" w14:textId="456670E3" w:rsidR="000F272E" w:rsidRPr="000F272E" w:rsidRDefault="000F272E">
      <w:pPr>
        <w:numPr>
          <w:ilvl w:val="0"/>
          <w:numId w:val="16"/>
        </w:numPr>
        <w:spacing w:after="0" w:line="240" w:lineRule="auto"/>
      </w:pPr>
      <w:r>
        <w:t>éviter les réseaux Wi-Fi publics non maîtrisés pour les usages sensibles</w:t>
      </w:r>
      <w:r w:rsidR="00597D09">
        <w:t> ;</w:t>
      </w:r>
      <w:r>
        <w:t xml:space="preserve"> utiliser, selon le contexte, un accès chiffré de bout en bout et les protections d’accès distant de l’organisation</w:t>
      </w:r>
      <w:r w:rsidR="00597D09">
        <w:t> ;</w:t>
      </w:r>
    </w:p>
    <w:p w14:paraId="3028DD86" w14:textId="1EACB273" w:rsidR="000F272E" w:rsidRPr="000F272E" w:rsidRDefault="000F272E">
      <w:pPr>
        <w:numPr>
          <w:ilvl w:val="0"/>
          <w:numId w:val="16"/>
        </w:numPr>
        <w:spacing w:after="0" w:line="240" w:lineRule="auto"/>
      </w:pPr>
      <w:r>
        <w:t>réseau sans fil professionnel protégé par WPA3 ou WPA2-Enterprise correctement configuré, avec isolation des réseaux invités</w:t>
      </w:r>
      <w:r w:rsidR="00597D09">
        <w:t> ;</w:t>
      </w:r>
    </w:p>
    <w:p w14:paraId="2AC722C4" w14:textId="4B916BD8" w:rsidR="000F272E" w:rsidRPr="000F272E" w:rsidRDefault="000F272E">
      <w:pPr>
        <w:numPr>
          <w:ilvl w:val="0"/>
          <w:numId w:val="16"/>
        </w:numPr>
        <w:spacing w:after="0" w:line="240" w:lineRule="auto"/>
      </w:pPr>
      <w:r w:rsidRPr="000F272E">
        <w:t xml:space="preserve">séparation totale du </w:t>
      </w:r>
      <w:proofErr w:type="spellStart"/>
      <w:r w:rsidRPr="000F272E">
        <w:t>WiFi</w:t>
      </w:r>
      <w:proofErr w:type="spellEnd"/>
      <w:r w:rsidRPr="000F272E">
        <w:t xml:space="preserve"> invité et du réseau interne</w:t>
      </w:r>
      <w:r w:rsidR="00597D09">
        <w:t> ;</w:t>
      </w:r>
    </w:p>
    <w:p w14:paraId="348D7ED0" w14:textId="77777777" w:rsidR="000F272E" w:rsidRPr="000F272E" w:rsidRDefault="000F272E">
      <w:pPr>
        <w:numPr>
          <w:ilvl w:val="0"/>
          <w:numId w:val="16"/>
        </w:numPr>
        <w:spacing w:after="0" w:line="240" w:lineRule="auto"/>
      </w:pPr>
      <w:r w:rsidRPr="000F272E">
        <w:t xml:space="preserve">détection des bornes </w:t>
      </w:r>
      <w:proofErr w:type="spellStart"/>
      <w:r w:rsidRPr="000F272E">
        <w:t>WiFi</w:t>
      </w:r>
      <w:proofErr w:type="spellEnd"/>
      <w:r w:rsidRPr="000F272E">
        <w:t xml:space="preserve"> malveillantes.</w:t>
      </w:r>
    </w:p>
    <w:p w14:paraId="3346C196" w14:textId="77777777" w:rsidR="000F272E" w:rsidRPr="000F272E" w:rsidRDefault="000F272E" w:rsidP="00597D09">
      <w:pPr>
        <w:spacing w:after="0" w:line="240" w:lineRule="auto"/>
        <w:rPr>
          <w:b/>
          <w:bCs/>
        </w:rPr>
      </w:pPr>
      <w:r w:rsidRPr="000F272E">
        <w:rPr>
          <w:b/>
          <w:bCs/>
        </w:rPr>
        <w:t>6.3. VPN</w:t>
      </w:r>
    </w:p>
    <w:p w14:paraId="3C7D7108" w14:textId="35333832" w:rsidR="000F272E" w:rsidRPr="000F272E" w:rsidRDefault="000F272E">
      <w:pPr>
        <w:numPr>
          <w:ilvl w:val="0"/>
          <w:numId w:val="17"/>
        </w:numPr>
        <w:spacing w:after="0" w:line="240" w:lineRule="auto"/>
      </w:pPr>
      <w:r>
        <w:t>pour les accès distants aux ressources internes, prévoir un canal d’accès sécurisé (VPN ou solution d’accès à confiance zéro correctement maîtrisée), assorti d’une authentification renforcée</w:t>
      </w:r>
      <w:r w:rsidR="00597D09">
        <w:t> ;</w:t>
      </w:r>
    </w:p>
    <w:p w14:paraId="33661C12" w14:textId="4FF0F77F" w:rsidR="000F272E" w:rsidRPr="000F272E" w:rsidRDefault="000F272E">
      <w:pPr>
        <w:numPr>
          <w:ilvl w:val="0"/>
          <w:numId w:val="17"/>
        </w:numPr>
        <w:spacing w:after="0" w:line="240" w:lineRule="auto"/>
      </w:pPr>
      <w:r w:rsidRPr="000F272E">
        <w:t>VPN avec MFA</w:t>
      </w:r>
      <w:r w:rsidR="00597D09">
        <w:t> ;</w:t>
      </w:r>
    </w:p>
    <w:p w14:paraId="6B98F24F" w14:textId="77777777" w:rsidR="00597D09" w:rsidRDefault="000F272E">
      <w:pPr>
        <w:numPr>
          <w:ilvl w:val="0"/>
          <w:numId w:val="17"/>
        </w:numPr>
        <w:spacing w:after="0" w:line="240" w:lineRule="auto"/>
      </w:pPr>
      <w:r w:rsidRPr="000F272E">
        <w:t>interdiction de split tunneling non maîtrisé.</w:t>
      </w:r>
    </w:p>
    <w:p w14:paraId="2DF3AA9E" w14:textId="1FF09536" w:rsidR="000F272E" w:rsidRPr="000F272E" w:rsidRDefault="000F272E" w:rsidP="00597D09">
      <w:pPr>
        <w:pStyle w:val="Titre1"/>
      </w:pPr>
      <w:r w:rsidRPr="000F272E">
        <w:t>7. Sécurisation des appareils mobiles (Android / iOS)</w:t>
      </w:r>
    </w:p>
    <w:p w14:paraId="77E54111" w14:textId="77777777" w:rsidR="000F272E" w:rsidRPr="000F272E" w:rsidRDefault="000F272E" w:rsidP="00597D09">
      <w:pPr>
        <w:spacing w:after="0" w:line="240" w:lineRule="auto"/>
      </w:pPr>
      <w:r>
        <w:t>Les équipements mobiles accèdent à des données professionnelles et peuvent devenir des points d’entrée dans le SI.</w:t>
      </w:r>
    </w:p>
    <w:p w14:paraId="30FE28EE" w14:textId="77777777" w:rsidR="000F272E" w:rsidRPr="000F272E" w:rsidRDefault="000F272E" w:rsidP="00597D09">
      <w:pPr>
        <w:spacing w:after="0" w:line="240" w:lineRule="auto"/>
        <w:rPr>
          <w:b/>
          <w:bCs/>
        </w:rPr>
      </w:pPr>
      <w:r w:rsidRPr="000F272E">
        <w:rPr>
          <w:b/>
          <w:bCs/>
        </w:rPr>
        <w:t>7.1. Mesures principales</w:t>
      </w:r>
    </w:p>
    <w:p w14:paraId="217500C3" w14:textId="27187935" w:rsidR="000F272E" w:rsidRPr="000F272E" w:rsidRDefault="000F272E">
      <w:pPr>
        <w:numPr>
          <w:ilvl w:val="0"/>
          <w:numId w:val="18"/>
        </w:numPr>
        <w:spacing w:after="0" w:line="240" w:lineRule="auto"/>
      </w:pPr>
      <w:r w:rsidRPr="000F272E">
        <w:t>code PIN long ou biométrie</w:t>
      </w:r>
      <w:r w:rsidR="00597D09">
        <w:t> ;</w:t>
      </w:r>
    </w:p>
    <w:p w14:paraId="20AB0B90" w14:textId="0E66B745" w:rsidR="000F272E" w:rsidRPr="000F272E" w:rsidRDefault="000F272E">
      <w:pPr>
        <w:numPr>
          <w:ilvl w:val="0"/>
          <w:numId w:val="18"/>
        </w:numPr>
        <w:spacing w:after="0" w:line="240" w:lineRule="auto"/>
      </w:pPr>
      <w:r w:rsidRPr="000F272E">
        <w:t>chiffrement natif activé</w:t>
      </w:r>
      <w:r w:rsidR="00597D09">
        <w:t> ;</w:t>
      </w:r>
    </w:p>
    <w:p w14:paraId="5CE75B2B" w14:textId="0C43E595" w:rsidR="000F272E" w:rsidRPr="000F272E" w:rsidRDefault="000F272E">
      <w:pPr>
        <w:numPr>
          <w:ilvl w:val="0"/>
          <w:numId w:val="18"/>
        </w:numPr>
        <w:spacing w:after="0" w:line="240" w:lineRule="auto"/>
      </w:pPr>
      <w:r w:rsidRPr="000F272E">
        <w:t>mises à jour automatiques</w:t>
      </w:r>
      <w:r w:rsidR="00597D09">
        <w:t> ;</w:t>
      </w:r>
    </w:p>
    <w:p w14:paraId="32A161E1" w14:textId="48750AE4" w:rsidR="000F272E" w:rsidRPr="000F272E" w:rsidRDefault="000F272E">
      <w:pPr>
        <w:numPr>
          <w:ilvl w:val="0"/>
          <w:numId w:val="18"/>
        </w:numPr>
        <w:spacing w:after="0" w:line="240" w:lineRule="auto"/>
      </w:pPr>
      <w:r w:rsidRPr="000F272E">
        <w:t>installation uniquement depuis stores officiels</w:t>
      </w:r>
      <w:r w:rsidR="00597D09">
        <w:t> ;</w:t>
      </w:r>
    </w:p>
    <w:p w14:paraId="7434C5BC" w14:textId="38F435F7" w:rsidR="000F272E" w:rsidRPr="000F272E" w:rsidRDefault="000F272E">
      <w:pPr>
        <w:numPr>
          <w:ilvl w:val="0"/>
          <w:numId w:val="18"/>
        </w:numPr>
        <w:spacing w:after="0" w:line="240" w:lineRule="auto"/>
      </w:pPr>
      <w:r w:rsidRPr="000F272E">
        <w:t>interdiction du root / jailbreak</w:t>
      </w:r>
      <w:r w:rsidR="00597D09">
        <w:t> ;</w:t>
      </w:r>
    </w:p>
    <w:p w14:paraId="2792A4B3" w14:textId="77777777" w:rsidR="000F272E" w:rsidRPr="000F272E" w:rsidRDefault="000F272E">
      <w:pPr>
        <w:numPr>
          <w:ilvl w:val="0"/>
          <w:numId w:val="18"/>
        </w:numPr>
        <w:spacing w:after="0" w:line="240" w:lineRule="auto"/>
      </w:pPr>
      <w:r w:rsidRPr="000F272E">
        <w:t>séparation pro / perso via conteneurs sécurisés (Android Enterprise, iOS MDM).</w:t>
      </w:r>
    </w:p>
    <w:p w14:paraId="3FC533FB" w14:textId="77777777" w:rsidR="000F272E" w:rsidRPr="000F272E" w:rsidRDefault="000F272E" w:rsidP="00597D09">
      <w:pPr>
        <w:spacing w:after="0" w:line="240" w:lineRule="auto"/>
        <w:rPr>
          <w:b/>
          <w:bCs/>
        </w:rPr>
      </w:pPr>
      <w:r w:rsidRPr="000F272E">
        <w:rPr>
          <w:b/>
          <w:bCs/>
        </w:rPr>
        <w:t>7.2. Applications professionnelles</w:t>
      </w:r>
    </w:p>
    <w:p w14:paraId="0B67EC91" w14:textId="6FE9E459" w:rsidR="000F272E" w:rsidRPr="000F272E" w:rsidRDefault="000F272E">
      <w:pPr>
        <w:numPr>
          <w:ilvl w:val="0"/>
          <w:numId w:val="19"/>
        </w:numPr>
        <w:spacing w:after="0" w:line="240" w:lineRule="auto"/>
      </w:pPr>
      <w:r w:rsidRPr="000F272E">
        <w:t>restriction des applications</w:t>
      </w:r>
      <w:r w:rsidR="00597D09">
        <w:t> ;</w:t>
      </w:r>
    </w:p>
    <w:p w14:paraId="2CEB3BFC" w14:textId="0274B248" w:rsidR="000F272E" w:rsidRPr="000F272E" w:rsidRDefault="000F272E">
      <w:pPr>
        <w:numPr>
          <w:ilvl w:val="0"/>
          <w:numId w:val="19"/>
        </w:numPr>
        <w:spacing w:after="0" w:line="240" w:lineRule="auto"/>
      </w:pPr>
      <w:r w:rsidRPr="000F272E">
        <w:t>validation des permissions</w:t>
      </w:r>
      <w:r w:rsidR="00597D09">
        <w:t> ;</w:t>
      </w:r>
    </w:p>
    <w:p w14:paraId="57690D0F" w14:textId="52B83E5A" w:rsidR="000F272E" w:rsidRPr="000F272E" w:rsidRDefault="000F272E">
      <w:pPr>
        <w:numPr>
          <w:ilvl w:val="0"/>
          <w:numId w:val="19"/>
        </w:numPr>
        <w:spacing w:after="0" w:line="240" w:lineRule="auto"/>
      </w:pPr>
      <w:r w:rsidRPr="000F272E">
        <w:t>accès aux données via apps sécurisées</w:t>
      </w:r>
      <w:r w:rsidR="00597D09">
        <w:t> ;</w:t>
      </w:r>
    </w:p>
    <w:p w14:paraId="15EFF8B8" w14:textId="77777777" w:rsidR="00597D09" w:rsidRDefault="000F272E">
      <w:pPr>
        <w:numPr>
          <w:ilvl w:val="0"/>
          <w:numId w:val="19"/>
        </w:numPr>
        <w:spacing w:after="0" w:line="240" w:lineRule="auto"/>
      </w:pPr>
      <w:r w:rsidRPr="000F272E">
        <w:t>effacement à distance en cas de vol.</w:t>
      </w:r>
    </w:p>
    <w:p w14:paraId="142FA383" w14:textId="6594BBA8" w:rsidR="000F272E" w:rsidRPr="000F272E" w:rsidRDefault="000F272E" w:rsidP="00597D09">
      <w:pPr>
        <w:pStyle w:val="Titre1"/>
      </w:pPr>
      <w:r w:rsidRPr="000F272E">
        <w:t>8. Sécurisation des serveurs</w:t>
      </w:r>
    </w:p>
    <w:p w14:paraId="02A09297" w14:textId="77777777" w:rsidR="000F272E" w:rsidRPr="000F272E" w:rsidRDefault="000F272E" w:rsidP="00597D09">
      <w:pPr>
        <w:spacing w:after="0" w:line="240" w:lineRule="auto"/>
        <w:rPr>
          <w:b/>
          <w:bCs/>
        </w:rPr>
      </w:pPr>
      <w:r w:rsidRPr="000F272E">
        <w:rPr>
          <w:b/>
          <w:bCs/>
        </w:rPr>
        <w:t>8.1. Principes</w:t>
      </w:r>
    </w:p>
    <w:p w14:paraId="65244E98" w14:textId="1891922D" w:rsidR="000F272E" w:rsidRPr="000F272E" w:rsidRDefault="000F272E">
      <w:pPr>
        <w:numPr>
          <w:ilvl w:val="0"/>
          <w:numId w:val="20"/>
        </w:numPr>
        <w:spacing w:after="0" w:line="240" w:lineRule="auto"/>
      </w:pPr>
      <w:r w:rsidRPr="000F272E">
        <w:t>système minimal installé</w:t>
      </w:r>
      <w:r w:rsidR="00597D09">
        <w:t> ;</w:t>
      </w:r>
    </w:p>
    <w:p w14:paraId="3CE80FB6" w14:textId="04FE4BFE" w:rsidR="000F272E" w:rsidRPr="000F272E" w:rsidRDefault="000F272E">
      <w:pPr>
        <w:numPr>
          <w:ilvl w:val="0"/>
          <w:numId w:val="20"/>
        </w:numPr>
        <w:spacing w:after="0" w:line="240" w:lineRule="auto"/>
      </w:pPr>
      <w:r w:rsidRPr="000F272E">
        <w:t>durcissement OS</w:t>
      </w:r>
      <w:r w:rsidR="00597D09">
        <w:t> ;</w:t>
      </w:r>
    </w:p>
    <w:p w14:paraId="2DAF9894" w14:textId="25842B1D" w:rsidR="000F272E" w:rsidRPr="000F272E" w:rsidRDefault="000F272E">
      <w:pPr>
        <w:numPr>
          <w:ilvl w:val="0"/>
          <w:numId w:val="20"/>
        </w:numPr>
        <w:spacing w:after="0" w:line="240" w:lineRule="auto"/>
      </w:pPr>
      <w:r w:rsidRPr="000F272E">
        <w:t>pas de session graphique si inutile</w:t>
      </w:r>
      <w:r w:rsidR="00597D09">
        <w:t> ;</w:t>
      </w:r>
    </w:p>
    <w:p w14:paraId="447D28FA" w14:textId="77777777" w:rsidR="000F272E" w:rsidRPr="000F272E" w:rsidRDefault="000F272E">
      <w:pPr>
        <w:numPr>
          <w:ilvl w:val="0"/>
          <w:numId w:val="20"/>
        </w:numPr>
        <w:spacing w:after="0" w:line="240" w:lineRule="auto"/>
      </w:pPr>
      <w:r w:rsidRPr="000F272E">
        <w:t>journaux activés et exportés.</w:t>
      </w:r>
    </w:p>
    <w:p w14:paraId="1099D60A" w14:textId="77777777" w:rsidR="000F272E" w:rsidRPr="000F272E" w:rsidRDefault="000F272E" w:rsidP="00597D09">
      <w:pPr>
        <w:spacing w:after="0" w:line="240" w:lineRule="auto"/>
        <w:rPr>
          <w:b/>
          <w:bCs/>
        </w:rPr>
      </w:pPr>
      <w:r w:rsidRPr="000F272E">
        <w:rPr>
          <w:b/>
          <w:bCs/>
        </w:rPr>
        <w:t>8.2. Services essentiels</w:t>
      </w:r>
    </w:p>
    <w:p w14:paraId="78B50197" w14:textId="794B060C" w:rsidR="000F272E" w:rsidRPr="000F272E" w:rsidRDefault="000F272E">
      <w:pPr>
        <w:numPr>
          <w:ilvl w:val="0"/>
          <w:numId w:val="21"/>
        </w:numPr>
        <w:spacing w:after="0" w:line="240" w:lineRule="auto"/>
      </w:pPr>
      <w:r>
        <w:t>SSH configuré de façon robuste</w:t>
      </w:r>
      <w:r w:rsidR="00597D09">
        <w:t> ;</w:t>
      </w:r>
      <w:r>
        <w:t xml:space="preserve"> privilégier les clés ou certificats correctement protégés, limiter les accès et ajouter un contrôle renforcé des comptes privilégiés</w:t>
      </w:r>
      <w:r w:rsidR="00597D09">
        <w:t> ;</w:t>
      </w:r>
    </w:p>
    <w:p w14:paraId="530AF464" w14:textId="3B6DD4A5" w:rsidR="000F272E" w:rsidRPr="000F272E" w:rsidRDefault="000F272E">
      <w:pPr>
        <w:numPr>
          <w:ilvl w:val="0"/>
          <w:numId w:val="21"/>
        </w:numPr>
        <w:spacing w:after="0" w:line="240" w:lineRule="auto"/>
      </w:pPr>
      <w:r w:rsidRPr="000F272E">
        <w:t>désactivation des comptes inutilisés</w:t>
      </w:r>
      <w:r w:rsidR="00597D09">
        <w:t> ;</w:t>
      </w:r>
    </w:p>
    <w:p w14:paraId="664E87F4" w14:textId="733AE9AA" w:rsidR="000F272E" w:rsidRPr="000F272E" w:rsidRDefault="000F272E">
      <w:pPr>
        <w:numPr>
          <w:ilvl w:val="0"/>
          <w:numId w:val="21"/>
        </w:numPr>
        <w:spacing w:after="0" w:line="240" w:lineRule="auto"/>
      </w:pPr>
      <w:r w:rsidRPr="000F272E">
        <w:t>segmentation réseau stricte</w:t>
      </w:r>
      <w:r w:rsidR="00597D09">
        <w:t> ;</w:t>
      </w:r>
    </w:p>
    <w:p w14:paraId="6DC27D7F" w14:textId="77777777" w:rsidR="000F272E" w:rsidRPr="000F272E" w:rsidRDefault="000F272E">
      <w:pPr>
        <w:numPr>
          <w:ilvl w:val="0"/>
          <w:numId w:val="21"/>
        </w:numPr>
        <w:spacing w:after="0" w:line="240" w:lineRule="auto"/>
      </w:pPr>
      <w:r w:rsidRPr="000F272E">
        <w:t>accès administrateur via jump server.</w:t>
      </w:r>
    </w:p>
    <w:p w14:paraId="59555384" w14:textId="77777777" w:rsidR="000F272E" w:rsidRPr="000F272E" w:rsidRDefault="000F272E" w:rsidP="00597D09">
      <w:pPr>
        <w:spacing w:after="0" w:line="240" w:lineRule="auto"/>
        <w:rPr>
          <w:b/>
          <w:bCs/>
        </w:rPr>
      </w:pPr>
      <w:r w:rsidRPr="000F272E">
        <w:rPr>
          <w:b/>
          <w:bCs/>
        </w:rPr>
        <w:t>8.3. Sauvegardes et snapshots</w:t>
      </w:r>
    </w:p>
    <w:p w14:paraId="3971DBD3" w14:textId="644A43CE" w:rsidR="000F272E" w:rsidRPr="000F272E" w:rsidRDefault="000F272E" w:rsidP="00597D09">
      <w:pPr>
        <w:spacing w:after="0" w:line="240" w:lineRule="auto"/>
      </w:pPr>
      <w:r>
        <w:t>Combiner plusieurs mesures complémentaires</w:t>
      </w:r>
      <w:r w:rsidR="00597D09">
        <w:t> :</w:t>
      </w:r>
    </w:p>
    <w:p w14:paraId="600B0491" w14:textId="7D6A4979" w:rsidR="000F272E" w:rsidRPr="000F272E" w:rsidRDefault="000F272E">
      <w:pPr>
        <w:numPr>
          <w:ilvl w:val="0"/>
          <w:numId w:val="22"/>
        </w:numPr>
        <w:spacing w:after="0" w:line="240" w:lineRule="auto"/>
      </w:pPr>
      <w:r w:rsidRPr="000F272E">
        <w:t>sauvegarde 3–2–1</w:t>
      </w:r>
      <w:r w:rsidR="00597D09">
        <w:t> ;</w:t>
      </w:r>
    </w:p>
    <w:p w14:paraId="21BB237E" w14:textId="78E9A28B" w:rsidR="000F272E" w:rsidRPr="000F272E" w:rsidRDefault="000F272E">
      <w:pPr>
        <w:numPr>
          <w:ilvl w:val="0"/>
          <w:numId w:val="22"/>
        </w:numPr>
        <w:spacing w:after="0" w:line="240" w:lineRule="auto"/>
      </w:pPr>
      <w:r w:rsidRPr="000F272E">
        <w:t>copie hors ligne</w:t>
      </w:r>
      <w:r w:rsidR="00597D09">
        <w:t> ;</w:t>
      </w:r>
    </w:p>
    <w:p w14:paraId="234D5312" w14:textId="426783A4" w:rsidR="000F272E" w:rsidRPr="000F272E" w:rsidRDefault="000F272E">
      <w:pPr>
        <w:numPr>
          <w:ilvl w:val="0"/>
          <w:numId w:val="22"/>
        </w:numPr>
        <w:spacing w:after="0" w:line="240" w:lineRule="auto"/>
      </w:pPr>
      <w:r w:rsidRPr="000F272E">
        <w:t>snapshot avant mises à jour critiques</w:t>
      </w:r>
      <w:r w:rsidR="00597D09">
        <w:t> ;</w:t>
      </w:r>
    </w:p>
    <w:p w14:paraId="68789927" w14:textId="77777777" w:rsidR="000F272E" w:rsidRPr="000F272E" w:rsidRDefault="000F272E">
      <w:pPr>
        <w:numPr>
          <w:ilvl w:val="0"/>
          <w:numId w:val="22"/>
        </w:numPr>
        <w:spacing w:after="0" w:line="240" w:lineRule="auto"/>
      </w:pPr>
      <w:r w:rsidRPr="000F272E">
        <w:t>test de restauration.</w:t>
      </w:r>
    </w:p>
    <w:p w14:paraId="6296F3CF" w14:textId="77777777" w:rsidR="00597D09" w:rsidRDefault="00000000" w:rsidP="00597D09">
      <w:pPr>
        <w:spacing w:after="0" w:line="240" w:lineRule="auto"/>
      </w:pPr>
      <w:r>
        <w:t>Un instantané (snapshot) accélère certains retours arrière, mais ne remplace pas une sauvegarde indépendante, isolée et régulièrement testée.</w:t>
      </w:r>
    </w:p>
    <w:p w14:paraId="0F49DD9B" w14:textId="322578C5" w:rsidR="000F272E" w:rsidRPr="000F272E" w:rsidRDefault="000F272E" w:rsidP="00597D09">
      <w:pPr>
        <w:pStyle w:val="Titre1"/>
      </w:pPr>
      <w:r w:rsidRPr="000F272E">
        <w:t>9. Supports externes et périphériques</w:t>
      </w:r>
    </w:p>
    <w:p w14:paraId="1FC734B0" w14:textId="77777777" w:rsidR="000F272E" w:rsidRPr="000F272E" w:rsidRDefault="000F272E" w:rsidP="00597D09">
      <w:pPr>
        <w:spacing w:after="0" w:line="240" w:lineRule="auto"/>
        <w:rPr>
          <w:b/>
          <w:bCs/>
        </w:rPr>
      </w:pPr>
      <w:r w:rsidRPr="000F272E">
        <w:rPr>
          <w:b/>
          <w:bCs/>
        </w:rPr>
        <w:t>9.1. Clés USB</w:t>
      </w:r>
    </w:p>
    <w:p w14:paraId="383D1250" w14:textId="5289E6E9" w:rsidR="000F272E" w:rsidRPr="000F272E" w:rsidRDefault="000F272E">
      <w:pPr>
        <w:numPr>
          <w:ilvl w:val="0"/>
          <w:numId w:val="23"/>
        </w:numPr>
        <w:spacing w:after="0" w:line="240" w:lineRule="auto"/>
      </w:pPr>
      <w:r w:rsidRPr="000F272E">
        <w:lastRenderedPageBreak/>
        <w:t>interdiction d’usage libre</w:t>
      </w:r>
      <w:r w:rsidR="00597D09">
        <w:t> ;</w:t>
      </w:r>
    </w:p>
    <w:p w14:paraId="19F460C1" w14:textId="4D6265A7" w:rsidR="000F272E" w:rsidRPr="000F272E" w:rsidRDefault="000F272E">
      <w:pPr>
        <w:numPr>
          <w:ilvl w:val="0"/>
          <w:numId w:val="23"/>
        </w:numPr>
        <w:spacing w:after="0" w:line="240" w:lineRule="auto"/>
      </w:pPr>
      <w:r w:rsidRPr="000F272E">
        <w:t>utilisation seulement de clés approuvées</w:t>
      </w:r>
      <w:r w:rsidR="00597D09">
        <w:t> ;</w:t>
      </w:r>
    </w:p>
    <w:p w14:paraId="4F308FD9" w14:textId="5A340B8B" w:rsidR="000F272E" w:rsidRPr="000F272E" w:rsidRDefault="000F272E">
      <w:pPr>
        <w:numPr>
          <w:ilvl w:val="0"/>
          <w:numId w:val="23"/>
        </w:numPr>
        <w:spacing w:after="0" w:line="240" w:lineRule="auto"/>
      </w:pPr>
      <w:r w:rsidRPr="000F272E">
        <w:t>analyse automatique à la connexion</w:t>
      </w:r>
      <w:r w:rsidR="00597D09">
        <w:t> ;</w:t>
      </w:r>
    </w:p>
    <w:p w14:paraId="150B5977" w14:textId="77777777" w:rsidR="000F272E" w:rsidRPr="000F272E" w:rsidRDefault="000F272E">
      <w:pPr>
        <w:numPr>
          <w:ilvl w:val="0"/>
          <w:numId w:val="23"/>
        </w:numPr>
        <w:spacing w:after="0" w:line="240" w:lineRule="auto"/>
      </w:pPr>
      <w:r w:rsidRPr="000F272E">
        <w:t>détection des périphériques USB non autorisés.</w:t>
      </w:r>
    </w:p>
    <w:p w14:paraId="6F73F7B4" w14:textId="77777777" w:rsidR="000F272E" w:rsidRPr="000F272E" w:rsidRDefault="000F272E" w:rsidP="00597D09">
      <w:pPr>
        <w:spacing w:after="0" w:line="240" w:lineRule="auto"/>
        <w:rPr>
          <w:b/>
          <w:bCs/>
        </w:rPr>
      </w:pPr>
      <w:r w:rsidRPr="000F272E">
        <w:rPr>
          <w:b/>
          <w:bCs/>
        </w:rPr>
        <w:t>9.2. Imprimantes et périphériques réseau</w:t>
      </w:r>
    </w:p>
    <w:p w14:paraId="4EF2AD8D" w14:textId="6A8469A5" w:rsidR="000F272E" w:rsidRPr="000F272E" w:rsidRDefault="000F272E">
      <w:pPr>
        <w:numPr>
          <w:ilvl w:val="0"/>
          <w:numId w:val="24"/>
        </w:numPr>
        <w:spacing w:after="0" w:line="240" w:lineRule="auto"/>
      </w:pPr>
      <w:proofErr w:type="spellStart"/>
      <w:r w:rsidRPr="000F272E">
        <w:t>firmwares</w:t>
      </w:r>
      <w:proofErr w:type="spellEnd"/>
      <w:r w:rsidRPr="000F272E">
        <w:t xml:space="preserve"> à jour</w:t>
      </w:r>
      <w:r w:rsidR="00597D09">
        <w:t> ;</w:t>
      </w:r>
    </w:p>
    <w:p w14:paraId="4EF8C91F" w14:textId="48AB24F9" w:rsidR="000F272E" w:rsidRPr="000F272E" w:rsidRDefault="000F272E">
      <w:pPr>
        <w:numPr>
          <w:ilvl w:val="0"/>
          <w:numId w:val="24"/>
        </w:numPr>
        <w:spacing w:after="0" w:line="240" w:lineRule="auto"/>
      </w:pPr>
      <w:r w:rsidRPr="000F272E">
        <w:t>mot de passe admin changé</w:t>
      </w:r>
      <w:r w:rsidR="00597D09">
        <w:t> ;</w:t>
      </w:r>
    </w:p>
    <w:p w14:paraId="39488E5E" w14:textId="303C1568" w:rsidR="000F272E" w:rsidRPr="000F272E" w:rsidRDefault="000F272E">
      <w:pPr>
        <w:numPr>
          <w:ilvl w:val="0"/>
          <w:numId w:val="24"/>
        </w:numPr>
        <w:spacing w:after="0" w:line="240" w:lineRule="auto"/>
      </w:pPr>
      <w:r w:rsidRPr="000F272E">
        <w:t>désactivation des services inutiles (FTP, Telnet)</w:t>
      </w:r>
      <w:r w:rsidR="00597D09">
        <w:t> ;</w:t>
      </w:r>
    </w:p>
    <w:p w14:paraId="2468BAC8" w14:textId="77777777" w:rsidR="00597D09" w:rsidRDefault="000F272E">
      <w:pPr>
        <w:numPr>
          <w:ilvl w:val="0"/>
          <w:numId w:val="24"/>
        </w:numPr>
        <w:spacing w:after="0" w:line="240" w:lineRule="auto"/>
      </w:pPr>
      <w:r w:rsidRPr="000F272E">
        <w:t>cloisonnement dans un VLAN spécifique.</w:t>
      </w:r>
    </w:p>
    <w:p w14:paraId="79110BE2" w14:textId="541428A9" w:rsidR="000F272E" w:rsidRPr="000F272E" w:rsidRDefault="000F272E" w:rsidP="00597D09">
      <w:pPr>
        <w:pStyle w:val="Titre1"/>
      </w:pPr>
      <w:r w:rsidRPr="000F272E">
        <w:t>10. Journaux, supervision et alertes</w:t>
      </w:r>
    </w:p>
    <w:p w14:paraId="1E01DF8E" w14:textId="77777777" w:rsidR="000F272E" w:rsidRPr="000F272E" w:rsidRDefault="000F272E" w:rsidP="00597D09">
      <w:pPr>
        <w:spacing w:after="0" w:line="240" w:lineRule="auto"/>
        <w:rPr>
          <w:b/>
          <w:bCs/>
        </w:rPr>
      </w:pPr>
      <w:r w:rsidRPr="000F272E">
        <w:rPr>
          <w:b/>
          <w:bCs/>
        </w:rPr>
        <w:t>10.1. Journaux à activer</w:t>
      </w:r>
    </w:p>
    <w:p w14:paraId="48EA0734" w14:textId="77777777" w:rsidR="000F272E" w:rsidRPr="000F272E" w:rsidRDefault="000F272E">
      <w:pPr>
        <w:numPr>
          <w:ilvl w:val="0"/>
          <w:numId w:val="25"/>
        </w:numPr>
        <w:spacing w:after="0" w:line="240" w:lineRule="auto"/>
      </w:pPr>
      <w:r w:rsidRPr="000F272E">
        <w:t>sécurité</w:t>
      </w:r>
    </w:p>
    <w:p w14:paraId="55232DB5" w14:textId="77777777" w:rsidR="000F272E" w:rsidRPr="000F272E" w:rsidRDefault="000F272E">
      <w:pPr>
        <w:numPr>
          <w:ilvl w:val="0"/>
          <w:numId w:val="25"/>
        </w:numPr>
        <w:spacing w:after="0" w:line="240" w:lineRule="auto"/>
      </w:pPr>
      <w:r w:rsidRPr="000F272E">
        <w:t>système</w:t>
      </w:r>
    </w:p>
    <w:p w14:paraId="419D4E19" w14:textId="77777777" w:rsidR="000F272E" w:rsidRPr="000F272E" w:rsidRDefault="000F272E">
      <w:pPr>
        <w:numPr>
          <w:ilvl w:val="0"/>
          <w:numId w:val="25"/>
        </w:numPr>
        <w:spacing w:after="0" w:line="240" w:lineRule="auto"/>
      </w:pPr>
      <w:r w:rsidRPr="000F272E">
        <w:t>application</w:t>
      </w:r>
    </w:p>
    <w:p w14:paraId="4AC9EAA6" w14:textId="77777777" w:rsidR="000F272E" w:rsidRPr="000F272E" w:rsidRDefault="000F272E">
      <w:pPr>
        <w:numPr>
          <w:ilvl w:val="0"/>
          <w:numId w:val="25"/>
        </w:numPr>
        <w:spacing w:after="0" w:line="240" w:lineRule="auto"/>
      </w:pPr>
      <w:r w:rsidRPr="000F272E">
        <w:t>antivirus</w:t>
      </w:r>
    </w:p>
    <w:p w14:paraId="3F3BCCC7" w14:textId="77777777" w:rsidR="000F272E" w:rsidRPr="000F272E" w:rsidRDefault="000F272E">
      <w:pPr>
        <w:numPr>
          <w:ilvl w:val="0"/>
          <w:numId w:val="25"/>
        </w:numPr>
        <w:spacing w:after="0" w:line="240" w:lineRule="auto"/>
      </w:pPr>
      <w:r w:rsidRPr="000F272E">
        <w:t>pare-feu</w:t>
      </w:r>
    </w:p>
    <w:p w14:paraId="742BCC66" w14:textId="77777777" w:rsidR="000F272E" w:rsidRPr="000F272E" w:rsidRDefault="000F272E">
      <w:pPr>
        <w:numPr>
          <w:ilvl w:val="0"/>
          <w:numId w:val="25"/>
        </w:numPr>
        <w:spacing w:after="0" w:line="240" w:lineRule="auto"/>
      </w:pPr>
      <w:r w:rsidRPr="000F272E">
        <w:t>authentification</w:t>
      </w:r>
    </w:p>
    <w:p w14:paraId="4F4D6AA7" w14:textId="77777777" w:rsidR="000F272E" w:rsidRPr="000F272E" w:rsidRDefault="000F272E">
      <w:pPr>
        <w:numPr>
          <w:ilvl w:val="0"/>
          <w:numId w:val="25"/>
        </w:numPr>
        <w:spacing w:after="0" w:line="240" w:lineRule="auto"/>
      </w:pPr>
      <w:r w:rsidRPr="000F272E">
        <w:t xml:space="preserve">PowerShell (script block </w:t>
      </w:r>
      <w:proofErr w:type="spellStart"/>
      <w:r w:rsidRPr="000F272E">
        <w:t>logging</w:t>
      </w:r>
      <w:proofErr w:type="spellEnd"/>
      <w:r w:rsidRPr="000F272E">
        <w:t>)</w:t>
      </w:r>
    </w:p>
    <w:p w14:paraId="68015D69" w14:textId="77777777" w:rsidR="000F272E" w:rsidRPr="000F272E" w:rsidRDefault="000F272E" w:rsidP="00597D09">
      <w:pPr>
        <w:spacing w:after="0" w:line="240" w:lineRule="auto"/>
        <w:rPr>
          <w:b/>
          <w:bCs/>
        </w:rPr>
      </w:pPr>
      <w:r w:rsidRPr="000F272E">
        <w:rPr>
          <w:b/>
          <w:bCs/>
        </w:rPr>
        <w:t>10.2. Centralisation</w:t>
      </w:r>
    </w:p>
    <w:p w14:paraId="17696FB2" w14:textId="10D48A21" w:rsidR="000F272E" w:rsidRPr="000F272E" w:rsidRDefault="000F272E">
      <w:pPr>
        <w:numPr>
          <w:ilvl w:val="0"/>
          <w:numId w:val="26"/>
        </w:numPr>
        <w:spacing w:after="0" w:line="240" w:lineRule="auto"/>
      </w:pPr>
      <w:r>
        <w:t>centralisation sécurisée des journaux</w:t>
      </w:r>
      <w:r w:rsidR="00597D09">
        <w:t> ;</w:t>
      </w:r>
      <w:r>
        <w:t xml:space="preserve"> recours à un SIEM si le contexte le justifie</w:t>
      </w:r>
    </w:p>
    <w:p w14:paraId="42EEBE61" w14:textId="26CAA644" w:rsidR="000F272E" w:rsidRPr="000F272E" w:rsidRDefault="000F272E">
      <w:pPr>
        <w:numPr>
          <w:ilvl w:val="0"/>
          <w:numId w:val="26"/>
        </w:numPr>
        <w:spacing w:after="0" w:line="240" w:lineRule="auto"/>
      </w:pPr>
      <w:r>
        <w:t>durée de conservation définie et justifiée selon la finalité, les risques, les obligations et la proportionnalité</w:t>
      </w:r>
      <w:r w:rsidR="00597D09">
        <w:t> ;</w:t>
      </w:r>
      <w:r>
        <w:t xml:space="preserve"> pour les traces de sécurité comportant des données personnelles, la CNIL recommande en principe six mois à un an, sauf contexte particulier.</w:t>
      </w:r>
    </w:p>
    <w:p w14:paraId="5C0A6A5A" w14:textId="77777777" w:rsidR="000F272E" w:rsidRPr="000F272E" w:rsidRDefault="000F272E" w:rsidP="00597D09">
      <w:pPr>
        <w:spacing w:after="0" w:line="240" w:lineRule="auto"/>
        <w:rPr>
          <w:b/>
          <w:bCs/>
        </w:rPr>
      </w:pPr>
      <w:r w:rsidRPr="000F272E">
        <w:rPr>
          <w:b/>
          <w:bCs/>
        </w:rPr>
        <w:t>10.3. Alertes essentielles</w:t>
      </w:r>
    </w:p>
    <w:p w14:paraId="169ED3BE" w14:textId="45BE4B2C" w:rsidR="000F272E" w:rsidRPr="000F272E" w:rsidRDefault="000F272E">
      <w:pPr>
        <w:numPr>
          <w:ilvl w:val="0"/>
          <w:numId w:val="27"/>
        </w:numPr>
        <w:spacing w:after="0" w:line="240" w:lineRule="auto"/>
      </w:pPr>
      <w:r w:rsidRPr="000F272E">
        <w:t>tentatives de connexion anormales</w:t>
      </w:r>
      <w:r w:rsidR="00597D09">
        <w:t> ;</w:t>
      </w:r>
    </w:p>
    <w:p w14:paraId="662DD9B7" w14:textId="0AEC87C1" w:rsidR="000F272E" w:rsidRPr="000F272E" w:rsidRDefault="000F272E">
      <w:pPr>
        <w:numPr>
          <w:ilvl w:val="0"/>
          <w:numId w:val="27"/>
        </w:numPr>
        <w:spacing w:after="0" w:line="240" w:lineRule="auto"/>
      </w:pPr>
      <w:r w:rsidRPr="000F272E">
        <w:t>exécution de fichiers inconnus</w:t>
      </w:r>
      <w:r w:rsidR="00597D09">
        <w:t> ;</w:t>
      </w:r>
    </w:p>
    <w:p w14:paraId="08063C71" w14:textId="16900E40" w:rsidR="000F272E" w:rsidRPr="000F272E" w:rsidRDefault="000F272E">
      <w:pPr>
        <w:numPr>
          <w:ilvl w:val="0"/>
          <w:numId w:val="27"/>
        </w:numPr>
        <w:spacing w:after="0" w:line="240" w:lineRule="auto"/>
      </w:pPr>
      <w:r w:rsidRPr="000F272E">
        <w:t>élévations de privilèges</w:t>
      </w:r>
      <w:r w:rsidR="00597D09">
        <w:t> ;</w:t>
      </w:r>
    </w:p>
    <w:p w14:paraId="7DF6C0E4" w14:textId="77777777" w:rsidR="00597D09" w:rsidRDefault="000F272E">
      <w:pPr>
        <w:numPr>
          <w:ilvl w:val="0"/>
          <w:numId w:val="27"/>
        </w:numPr>
        <w:spacing w:after="0" w:line="240" w:lineRule="auto"/>
      </w:pPr>
      <w:r w:rsidRPr="000F272E">
        <w:t>modifications de comptes sensibles.</w:t>
      </w:r>
    </w:p>
    <w:p w14:paraId="51FC4DE6" w14:textId="60D246E6" w:rsidR="000F272E" w:rsidRPr="000F272E" w:rsidRDefault="000F272E" w:rsidP="00597D09">
      <w:pPr>
        <w:pStyle w:val="Titre1"/>
      </w:pPr>
      <w:r w:rsidRPr="000F272E">
        <w:t>11. Synthèse opérationnelle de la fiche 1</w:t>
      </w:r>
    </w:p>
    <w:p w14:paraId="5745539C" w14:textId="097C9630" w:rsidR="00C96DB5" w:rsidRDefault="00000000" w:rsidP="00597D09">
      <w:pPr>
        <w:spacing w:after="0" w:line="240" w:lineRule="auto"/>
      </w:pPr>
      <w:r>
        <w:t>Méthode de vérification</w:t>
      </w:r>
      <w:r w:rsidR="00597D09">
        <w:t> :</w:t>
      </w:r>
      <w:r>
        <w:t xml:space="preserve"> inventorier les postes, classer leur criticité, identifier les privilèges locaux, contrôler l’état des correctifs, tester la restauration et relever les exceptions validées.</w:t>
      </w:r>
    </w:p>
    <w:p w14:paraId="19A56675" w14:textId="3FFEF815" w:rsidR="00C96DB5" w:rsidRDefault="00000000" w:rsidP="00597D09">
      <w:pPr>
        <w:spacing w:after="0" w:line="240" w:lineRule="auto"/>
      </w:pPr>
      <w:r>
        <w:t>Exemple pédagogique</w:t>
      </w:r>
      <w:r w:rsidR="00597D09">
        <w:t> :</w:t>
      </w:r>
      <w:r>
        <w:t xml:space="preserve"> après le vol d’un ordinateur portable, vérifier le chiffrement du disque, révoquer les sessions et accès distants, qualifier les données exposées et déterminer si une violation de données personnelles doit être documentée ou notifiée.</w:t>
      </w:r>
    </w:p>
    <w:p w14:paraId="795867B9" w14:textId="51B2A38D" w:rsidR="000F272E" w:rsidRPr="000F272E" w:rsidRDefault="000F272E" w:rsidP="00597D09">
      <w:pPr>
        <w:spacing w:after="0" w:line="240" w:lineRule="auto"/>
      </w:pPr>
      <w:r w:rsidRPr="000F272E">
        <w:rPr>
          <w:b/>
          <w:bCs/>
        </w:rPr>
        <w:t>À mettre en place sur tous les postes</w:t>
      </w:r>
      <w:r w:rsidR="00597D09">
        <w:rPr>
          <w:b/>
          <w:bCs/>
        </w:rPr>
        <w:t> :</w:t>
      </w:r>
    </w:p>
    <w:p w14:paraId="4F902083" w14:textId="77777777" w:rsidR="000F272E" w:rsidRPr="000F272E" w:rsidRDefault="000F272E">
      <w:pPr>
        <w:numPr>
          <w:ilvl w:val="0"/>
          <w:numId w:val="28"/>
        </w:numPr>
        <w:spacing w:after="0" w:line="240" w:lineRule="auto"/>
      </w:pPr>
      <w:r w:rsidRPr="000F272E">
        <w:t>mises à jour automatiques</w:t>
      </w:r>
    </w:p>
    <w:p w14:paraId="673C289D" w14:textId="77777777" w:rsidR="000F272E" w:rsidRPr="000F272E" w:rsidRDefault="000F272E">
      <w:pPr>
        <w:numPr>
          <w:ilvl w:val="0"/>
          <w:numId w:val="28"/>
        </w:numPr>
        <w:spacing w:after="0" w:line="240" w:lineRule="auto"/>
      </w:pPr>
      <w:r w:rsidRPr="000F272E">
        <w:t>antivirus actif + EDR si possible</w:t>
      </w:r>
    </w:p>
    <w:p w14:paraId="09EF05E0" w14:textId="77777777" w:rsidR="000F272E" w:rsidRPr="000F272E" w:rsidRDefault="000F272E">
      <w:pPr>
        <w:numPr>
          <w:ilvl w:val="0"/>
          <w:numId w:val="28"/>
        </w:numPr>
        <w:spacing w:after="0" w:line="240" w:lineRule="auto"/>
      </w:pPr>
      <w:r w:rsidRPr="000F272E">
        <w:t>pare-feu local</w:t>
      </w:r>
    </w:p>
    <w:p w14:paraId="31C11900" w14:textId="77777777" w:rsidR="000F272E" w:rsidRPr="000F272E" w:rsidRDefault="000F272E">
      <w:pPr>
        <w:numPr>
          <w:ilvl w:val="0"/>
          <w:numId w:val="28"/>
        </w:numPr>
        <w:spacing w:after="0" w:line="240" w:lineRule="auto"/>
      </w:pPr>
      <w:r w:rsidRPr="000F272E">
        <w:t xml:space="preserve">comptes </w:t>
      </w:r>
      <w:proofErr w:type="gramStart"/>
      <w:r w:rsidRPr="000F272E">
        <w:t>non administrateurs</w:t>
      </w:r>
      <w:proofErr w:type="gramEnd"/>
    </w:p>
    <w:p w14:paraId="57E8D86F" w14:textId="45C84491" w:rsidR="000F272E" w:rsidRPr="000F272E" w:rsidRDefault="000F272E">
      <w:pPr>
        <w:numPr>
          <w:ilvl w:val="0"/>
          <w:numId w:val="28"/>
        </w:numPr>
        <w:spacing w:after="0" w:line="240" w:lineRule="auto"/>
      </w:pPr>
      <w:r>
        <w:t>MFA priorisée sur les comptes sensibles et les accès à risque</w:t>
      </w:r>
      <w:r w:rsidR="00597D09">
        <w:t> ;</w:t>
      </w:r>
      <w:r>
        <w:t xml:space="preserve"> extension progressive selon l’analyse des risques</w:t>
      </w:r>
    </w:p>
    <w:p w14:paraId="1AC40673" w14:textId="77777777" w:rsidR="000F272E" w:rsidRPr="000F272E" w:rsidRDefault="000F272E">
      <w:pPr>
        <w:numPr>
          <w:ilvl w:val="0"/>
          <w:numId w:val="28"/>
        </w:numPr>
        <w:spacing w:after="0" w:line="240" w:lineRule="auto"/>
      </w:pPr>
      <w:r w:rsidRPr="000F272E">
        <w:t>navigateur durci</w:t>
      </w:r>
    </w:p>
    <w:p w14:paraId="6D38215F" w14:textId="2A055629" w:rsidR="000F272E" w:rsidRPr="000F272E" w:rsidRDefault="000F272E">
      <w:pPr>
        <w:numPr>
          <w:ilvl w:val="0"/>
          <w:numId w:val="28"/>
        </w:numPr>
        <w:spacing w:after="0" w:line="240" w:lineRule="auto"/>
      </w:pPr>
      <w:r>
        <w:t>politique de supports amovibles</w:t>
      </w:r>
      <w:r w:rsidR="00597D09">
        <w:t> :</w:t>
      </w:r>
      <w:r>
        <w:t xml:space="preserve"> limitation aux besoins, supports autorisés, désactivation de l’exécution automatique et contrôle des périphériques</w:t>
      </w:r>
    </w:p>
    <w:p w14:paraId="1D65312D" w14:textId="77777777" w:rsidR="000F272E" w:rsidRPr="000F272E" w:rsidRDefault="000F272E">
      <w:pPr>
        <w:numPr>
          <w:ilvl w:val="0"/>
          <w:numId w:val="28"/>
        </w:numPr>
        <w:spacing w:after="0" w:line="240" w:lineRule="auto"/>
      </w:pPr>
      <w:r w:rsidRPr="000F272E">
        <w:t>séparation usage pro / perso</w:t>
      </w:r>
    </w:p>
    <w:p w14:paraId="4E1C41F8" w14:textId="77777777" w:rsidR="000F272E" w:rsidRPr="000F272E" w:rsidRDefault="000F272E">
      <w:pPr>
        <w:numPr>
          <w:ilvl w:val="0"/>
          <w:numId w:val="28"/>
        </w:numPr>
        <w:spacing w:after="0" w:line="240" w:lineRule="auto"/>
      </w:pPr>
      <w:proofErr w:type="spellStart"/>
      <w:r w:rsidRPr="000F272E">
        <w:t>WiFi</w:t>
      </w:r>
      <w:proofErr w:type="spellEnd"/>
      <w:r w:rsidRPr="000F272E">
        <w:t xml:space="preserve"> sécurisé</w:t>
      </w:r>
    </w:p>
    <w:p w14:paraId="2D1BB0E5" w14:textId="77777777" w:rsidR="000F272E" w:rsidRPr="000F272E" w:rsidRDefault="000F272E">
      <w:pPr>
        <w:numPr>
          <w:ilvl w:val="0"/>
          <w:numId w:val="28"/>
        </w:numPr>
        <w:spacing w:after="0" w:line="240" w:lineRule="auto"/>
      </w:pPr>
      <w:r w:rsidRPr="000F272E">
        <w:t>MDM sur mobiles</w:t>
      </w:r>
    </w:p>
    <w:p w14:paraId="1A5E06F4" w14:textId="77777777" w:rsidR="000F272E" w:rsidRPr="000F272E" w:rsidRDefault="000F272E">
      <w:pPr>
        <w:numPr>
          <w:ilvl w:val="0"/>
          <w:numId w:val="28"/>
        </w:numPr>
        <w:spacing w:after="0" w:line="240" w:lineRule="auto"/>
      </w:pPr>
      <w:r w:rsidRPr="000F272E">
        <w:t>sauvegardes fiables</w:t>
      </w:r>
    </w:p>
    <w:p w14:paraId="243D763D" w14:textId="77777777" w:rsidR="000F272E" w:rsidRPr="000F272E" w:rsidRDefault="000F272E">
      <w:pPr>
        <w:numPr>
          <w:ilvl w:val="0"/>
          <w:numId w:val="28"/>
        </w:numPr>
        <w:spacing w:after="0" w:line="240" w:lineRule="auto"/>
      </w:pPr>
      <w:r w:rsidRPr="000F272E">
        <w:t>journaux activés et centralisés</w:t>
      </w:r>
    </w:p>
    <w:sectPr w:rsidR="000F272E" w:rsidRPr="000F272E" w:rsidSect="00597D09">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F1FEC" w14:textId="77777777" w:rsidR="00CD5DC3" w:rsidRDefault="00CD5DC3" w:rsidP="00B870C7">
      <w:r>
        <w:separator/>
      </w:r>
    </w:p>
  </w:endnote>
  <w:endnote w:type="continuationSeparator" w:id="0">
    <w:p w14:paraId="0DF404A1" w14:textId="77777777" w:rsidR="00CD5DC3" w:rsidRDefault="00CD5DC3"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289D9"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E44CB" w14:textId="77777777" w:rsidR="00CD5DC3" w:rsidRDefault="00CD5DC3" w:rsidP="00B870C7">
      <w:r>
        <w:separator/>
      </w:r>
    </w:p>
  </w:footnote>
  <w:footnote w:type="continuationSeparator" w:id="0">
    <w:p w14:paraId="7EE65FCB" w14:textId="77777777" w:rsidR="00CD5DC3" w:rsidRDefault="00CD5DC3"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834"/>
    <w:multiLevelType w:val="multilevel"/>
    <w:tmpl w:val="91ACE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52D25"/>
    <w:multiLevelType w:val="multilevel"/>
    <w:tmpl w:val="4E3E2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005FC"/>
    <w:multiLevelType w:val="multilevel"/>
    <w:tmpl w:val="AECA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D2017"/>
    <w:multiLevelType w:val="multilevel"/>
    <w:tmpl w:val="70D29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50C0C"/>
    <w:multiLevelType w:val="multilevel"/>
    <w:tmpl w:val="B3B4A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035AFD"/>
    <w:multiLevelType w:val="multilevel"/>
    <w:tmpl w:val="EE48C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04A92"/>
    <w:multiLevelType w:val="multilevel"/>
    <w:tmpl w:val="29227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4E47F3"/>
    <w:multiLevelType w:val="multilevel"/>
    <w:tmpl w:val="FC36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275434"/>
    <w:multiLevelType w:val="multilevel"/>
    <w:tmpl w:val="4B185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564BEC"/>
    <w:multiLevelType w:val="multilevel"/>
    <w:tmpl w:val="B0BCB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347BBE"/>
    <w:multiLevelType w:val="multilevel"/>
    <w:tmpl w:val="F33C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EF40FD"/>
    <w:multiLevelType w:val="multilevel"/>
    <w:tmpl w:val="E95E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1736A1"/>
    <w:multiLevelType w:val="multilevel"/>
    <w:tmpl w:val="F87A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C47098"/>
    <w:multiLevelType w:val="multilevel"/>
    <w:tmpl w:val="6864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A27913"/>
    <w:multiLevelType w:val="multilevel"/>
    <w:tmpl w:val="4A168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E2385E"/>
    <w:multiLevelType w:val="multilevel"/>
    <w:tmpl w:val="6150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107888"/>
    <w:multiLevelType w:val="multilevel"/>
    <w:tmpl w:val="B280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CD0BA1"/>
    <w:multiLevelType w:val="multilevel"/>
    <w:tmpl w:val="90709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C43BD8"/>
    <w:multiLevelType w:val="multilevel"/>
    <w:tmpl w:val="FACC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344178"/>
    <w:multiLevelType w:val="multilevel"/>
    <w:tmpl w:val="D536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5C3880"/>
    <w:multiLevelType w:val="multilevel"/>
    <w:tmpl w:val="6D5E4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BB484A"/>
    <w:multiLevelType w:val="multilevel"/>
    <w:tmpl w:val="01D4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791BD9"/>
    <w:multiLevelType w:val="multilevel"/>
    <w:tmpl w:val="2BF2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313B39"/>
    <w:multiLevelType w:val="multilevel"/>
    <w:tmpl w:val="8870C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EA542C"/>
    <w:multiLevelType w:val="multilevel"/>
    <w:tmpl w:val="A7D6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FB194A"/>
    <w:multiLevelType w:val="multilevel"/>
    <w:tmpl w:val="B750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79465A"/>
    <w:multiLevelType w:val="multilevel"/>
    <w:tmpl w:val="6692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D15315"/>
    <w:multiLevelType w:val="multilevel"/>
    <w:tmpl w:val="404E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9875659">
    <w:abstractNumId w:val="1"/>
  </w:num>
  <w:num w:numId="2" w16cid:durableId="2097170695">
    <w:abstractNumId w:val="21"/>
  </w:num>
  <w:num w:numId="3" w16cid:durableId="78061508">
    <w:abstractNumId w:val="14"/>
  </w:num>
  <w:num w:numId="4" w16cid:durableId="880826542">
    <w:abstractNumId w:val="13"/>
  </w:num>
  <w:num w:numId="5" w16cid:durableId="727269522">
    <w:abstractNumId w:val="15"/>
  </w:num>
  <w:num w:numId="6" w16cid:durableId="1451122343">
    <w:abstractNumId w:val="20"/>
  </w:num>
  <w:num w:numId="7" w16cid:durableId="1801147275">
    <w:abstractNumId w:val="22"/>
  </w:num>
  <w:num w:numId="8" w16cid:durableId="736975656">
    <w:abstractNumId w:val="16"/>
  </w:num>
  <w:num w:numId="9" w16cid:durableId="798497404">
    <w:abstractNumId w:val="12"/>
  </w:num>
  <w:num w:numId="10" w16cid:durableId="565915403">
    <w:abstractNumId w:val="9"/>
  </w:num>
  <w:num w:numId="11" w16cid:durableId="296187794">
    <w:abstractNumId w:val="25"/>
  </w:num>
  <w:num w:numId="12" w16cid:durableId="638417257">
    <w:abstractNumId w:val="27"/>
  </w:num>
  <w:num w:numId="13" w16cid:durableId="1361204680">
    <w:abstractNumId w:val="24"/>
  </w:num>
  <w:num w:numId="14" w16cid:durableId="874469566">
    <w:abstractNumId w:val="6"/>
  </w:num>
  <w:num w:numId="15" w16cid:durableId="40256393">
    <w:abstractNumId w:val="11"/>
  </w:num>
  <w:num w:numId="16" w16cid:durableId="872688808">
    <w:abstractNumId w:val="7"/>
  </w:num>
  <w:num w:numId="17" w16cid:durableId="815993118">
    <w:abstractNumId w:val="19"/>
  </w:num>
  <w:num w:numId="18" w16cid:durableId="1807968202">
    <w:abstractNumId w:val="23"/>
  </w:num>
  <w:num w:numId="19" w16cid:durableId="231543633">
    <w:abstractNumId w:val="26"/>
  </w:num>
  <w:num w:numId="20" w16cid:durableId="1755591872">
    <w:abstractNumId w:val="10"/>
  </w:num>
  <w:num w:numId="21" w16cid:durableId="1895775419">
    <w:abstractNumId w:val="18"/>
  </w:num>
  <w:num w:numId="22" w16cid:durableId="1957177200">
    <w:abstractNumId w:val="4"/>
  </w:num>
  <w:num w:numId="23" w16cid:durableId="1986352490">
    <w:abstractNumId w:val="5"/>
  </w:num>
  <w:num w:numId="24" w16cid:durableId="588854790">
    <w:abstractNumId w:val="0"/>
  </w:num>
  <w:num w:numId="25" w16cid:durableId="1425608486">
    <w:abstractNumId w:val="8"/>
  </w:num>
  <w:num w:numId="26" w16cid:durableId="1298800098">
    <w:abstractNumId w:val="17"/>
  </w:num>
  <w:num w:numId="27" w16cid:durableId="1162038407">
    <w:abstractNumId w:val="2"/>
  </w:num>
  <w:num w:numId="28" w16cid:durableId="85932142">
    <w:abstractNumId w:val="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062CE"/>
    <w:rsid w:val="00013702"/>
    <w:rsid w:val="00014644"/>
    <w:rsid w:val="000326D2"/>
    <w:rsid w:val="000D6577"/>
    <w:rsid w:val="000D6DCA"/>
    <w:rsid w:val="000F1177"/>
    <w:rsid w:val="000F272E"/>
    <w:rsid w:val="00122D5C"/>
    <w:rsid w:val="0013594E"/>
    <w:rsid w:val="00135CDD"/>
    <w:rsid w:val="001666DB"/>
    <w:rsid w:val="001B03F3"/>
    <w:rsid w:val="001C2E5A"/>
    <w:rsid w:val="001F5435"/>
    <w:rsid w:val="001F64D4"/>
    <w:rsid w:val="002439F2"/>
    <w:rsid w:val="002569B2"/>
    <w:rsid w:val="0026538A"/>
    <w:rsid w:val="00287044"/>
    <w:rsid w:val="002A54D6"/>
    <w:rsid w:val="002F2663"/>
    <w:rsid w:val="003028E5"/>
    <w:rsid w:val="00305E8E"/>
    <w:rsid w:val="003437AD"/>
    <w:rsid w:val="00355840"/>
    <w:rsid w:val="00375473"/>
    <w:rsid w:val="003C4213"/>
    <w:rsid w:val="003D4892"/>
    <w:rsid w:val="003D6FF4"/>
    <w:rsid w:val="003E0E50"/>
    <w:rsid w:val="003E639A"/>
    <w:rsid w:val="003E73E6"/>
    <w:rsid w:val="003F7676"/>
    <w:rsid w:val="004203D1"/>
    <w:rsid w:val="0042534D"/>
    <w:rsid w:val="004A6242"/>
    <w:rsid w:val="004B49D6"/>
    <w:rsid w:val="004D247E"/>
    <w:rsid w:val="004E074F"/>
    <w:rsid w:val="0050112B"/>
    <w:rsid w:val="005221A8"/>
    <w:rsid w:val="00541075"/>
    <w:rsid w:val="00580F46"/>
    <w:rsid w:val="0059110C"/>
    <w:rsid w:val="005962A0"/>
    <w:rsid w:val="00597D09"/>
    <w:rsid w:val="005B4561"/>
    <w:rsid w:val="005E0DC3"/>
    <w:rsid w:val="00600E05"/>
    <w:rsid w:val="00613FDE"/>
    <w:rsid w:val="00632C58"/>
    <w:rsid w:val="00632EDC"/>
    <w:rsid w:val="006460AB"/>
    <w:rsid w:val="00665A35"/>
    <w:rsid w:val="006C0415"/>
    <w:rsid w:val="006C6336"/>
    <w:rsid w:val="006D099F"/>
    <w:rsid w:val="00700DA4"/>
    <w:rsid w:val="00713AC4"/>
    <w:rsid w:val="007141A0"/>
    <w:rsid w:val="007A1353"/>
    <w:rsid w:val="007D52B4"/>
    <w:rsid w:val="007E1FF6"/>
    <w:rsid w:val="00800F72"/>
    <w:rsid w:val="00821279"/>
    <w:rsid w:val="008476EE"/>
    <w:rsid w:val="00867BAB"/>
    <w:rsid w:val="00867FF2"/>
    <w:rsid w:val="008B1014"/>
    <w:rsid w:val="008D1926"/>
    <w:rsid w:val="009115B1"/>
    <w:rsid w:val="00911C39"/>
    <w:rsid w:val="00931ED3"/>
    <w:rsid w:val="00991621"/>
    <w:rsid w:val="009B0B53"/>
    <w:rsid w:val="009B4249"/>
    <w:rsid w:val="009F0A1D"/>
    <w:rsid w:val="009F317A"/>
    <w:rsid w:val="00A145DF"/>
    <w:rsid w:val="00A4325D"/>
    <w:rsid w:val="00A52414"/>
    <w:rsid w:val="00A662DC"/>
    <w:rsid w:val="00A94D14"/>
    <w:rsid w:val="00A9715C"/>
    <w:rsid w:val="00AA6814"/>
    <w:rsid w:val="00AB3D3A"/>
    <w:rsid w:val="00AB6315"/>
    <w:rsid w:val="00AF5111"/>
    <w:rsid w:val="00B03396"/>
    <w:rsid w:val="00B507B1"/>
    <w:rsid w:val="00B649B3"/>
    <w:rsid w:val="00B65E49"/>
    <w:rsid w:val="00B81777"/>
    <w:rsid w:val="00B870C7"/>
    <w:rsid w:val="00B9030D"/>
    <w:rsid w:val="00B906BB"/>
    <w:rsid w:val="00B9666C"/>
    <w:rsid w:val="00BA73A4"/>
    <w:rsid w:val="00BB2B03"/>
    <w:rsid w:val="00BD66AA"/>
    <w:rsid w:val="00C03F1D"/>
    <w:rsid w:val="00C43ED4"/>
    <w:rsid w:val="00C825EC"/>
    <w:rsid w:val="00C87F06"/>
    <w:rsid w:val="00C96DB5"/>
    <w:rsid w:val="00CA4633"/>
    <w:rsid w:val="00CC4DE7"/>
    <w:rsid w:val="00CD5DC3"/>
    <w:rsid w:val="00D00629"/>
    <w:rsid w:val="00D503E9"/>
    <w:rsid w:val="00D978E4"/>
    <w:rsid w:val="00DA6E3D"/>
    <w:rsid w:val="00DD2902"/>
    <w:rsid w:val="00DE760B"/>
    <w:rsid w:val="00E07964"/>
    <w:rsid w:val="00E5775F"/>
    <w:rsid w:val="00E9016D"/>
    <w:rsid w:val="00F07238"/>
    <w:rsid w:val="00F174B5"/>
    <w:rsid w:val="00F26BAE"/>
    <w:rsid w:val="00F4784B"/>
    <w:rsid w:val="00F47F65"/>
    <w:rsid w:val="00F55D95"/>
    <w:rsid w:val="00F73967"/>
    <w:rsid w:val="00F83D28"/>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9A7FE"/>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rPr>
      <w:sz w:val="21"/>
    </w:r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1402</Words>
  <Characters>7714</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4</cp:revision>
  <cp:lastPrinted>2024-10-21T07:08:00Z</cp:lastPrinted>
  <dcterms:created xsi:type="dcterms:W3CDTF">2025-11-26T07:08:00Z</dcterms:created>
  <dcterms:modified xsi:type="dcterms:W3CDTF">2026-10-19T14:40:00Z</dcterms:modified>
</cp:coreProperties>
</file>