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69BD3" w14:textId="77777777" w:rsidR="004D0BAB" w:rsidRDefault="00521FF8" w:rsidP="004D0BAB">
      <w:pPr>
        <w:pStyle w:val="Titre2"/>
        <w:spacing w:before="0" w:after="0" w:line="240" w:lineRule="auto"/>
      </w:pPr>
      <w:r w:rsidRPr="00521FF8">
        <w:rPr>
          <w:rFonts w:ascii="Segoe UI Emoji" w:hAnsi="Segoe UI Emoji" w:cs="Segoe UI Emoji"/>
        </w:rPr>
        <w:t>📘</w:t>
      </w:r>
      <w:r w:rsidRPr="00521FF8">
        <w:t xml:space="preserve"> FICHE 2 </w:t>
      </w:r>
      <w:r w:rsidR="004D0BAB">
        <w:t>-</w:t>
      </w:r>
      <w:r w:rsidRPr="00521FF8">
        <w:t xml:space="preserve"> Sécurité réseau</w:t>
      </w:r>
      <w:r w:rsidR="004D0BAB">
        <w:t> :</w:t>
      </w:r>
      <w:r w:rsidRPr="00521FF8">
        <w:t xml:space="preserve"> segmentation, </w:t>
      </w:r>
      <w:proofErr w:type="spellStart"/>
      <w:r w:rsidRPr="00521FF8">
        <w:t>WiFi</w:t>
      </w:r>
      <w:proofErr w:type="spellEnd"/>
      <w:r w:rsidRPr="00521FF8">
        <w:t xml:space="preserve"> sécurisé, VPN, pare-feu et supervision</w:t>
      </w:r>
    </w:p>
    <w:p w14:paraId="41A22B29" w14:textId="39033EA2" w:rsidR="00521FF8" w:rsidRPr="00521FF8" w:rsidRDefault="00521FF8" w:rsidP="004D0BAB">
      <w:pPr>
        <w:pStyle w:val="Titre1"/>
      </w:pPr>
      <w:r w:rsidRPr="00521FF8">
        <w:t>1. Objectifs</w:t>
      </w:r>
      <w:r w:rsidR="004D0BAB">
        <w:t> :</w:t>
      </w:r>
      <w:r w:rsidRPr="00521FF8">
        <w:t xml:space="preserve"> pourquoi sécuriser le réseau</w:t>
      </w:r>
      <w:r w:rsidR="004D0BAB">
        <w:t> ?</w:t>
      </w:r>
    </w:p>
    <w:p w14:paraId="055EA1B5" w14:textId="7FA5A52C" w:rsidR="00521FF8" w:rsidRPr="00521FF8" w:rsidRDefault="00521FF8" w:rsidP="004D0BAB">
      <w:pPr>
        <w:spacing w:after="0" w:line="240" w:lineRule="auto"/>
      </w:pPr>
      <w:r>
        <w:t>Un réseau insuffisamment protégé peut favoriser</w:t>
      </w:r>
      <w:r w:rsidR="004D0BAB">
        <w:t> :</w:t>
      </w:r>
    </w:p>
    <w:p w14:paraId="1A6E601E" w14:textId="77777777" w:rsidR="00521FF8" w:rsidRPr="00521FF8" w:rsidRDefault="00521FF8">
      <w:pPr>
        <w:numPr>
          <w:ilvl w:val="0"/>
          <w:numId w:val="1"/>
        </w:numPr>
        <w:spacing w:after="0" w:line="240" w:lineRule="auto"/>
      </w:pPr>
      <w:r w:rsidRPr="00521FF8">
        <w:t>la propagation d’un rançongiciel,</w:t>
      </w:r>
    </w:p>
    <w:p w14:paraId="176A1DB1" w14:textId="77777777" w:rsidR="00521FF8" w:rsidRPr="00521FF8" w:rsidRDefault="00521FF8">
      <w:pPr>
        <w:numPr>
          <w:ilvl w:val="0"/>
          <w:numId w:val="1"/>
        </w:numPr>
        <w:spacing w:after="0" w:line="240" w:lineRule="auto"/>
      </w:pPr>
      <w:r w:rsidRPr="00521FF8">
        <w:t>l’escalade de privilèges,</w:t>
      </w:r>
    </w:p>
    <w:p w14:paraId="5D01CB04" w14:textId="77777777" w:rsidR="00521FF8" w:rsidRPr="00521FF8" w:rsidRDefault="00521FF8">
      <w:pPr>
        <w:numPr>
          <w:ilvl w:val="0"/>
          <w:numId w:val="1"/>
        </w:numPr>
        <w:spacing w:after="0" w:line="240" w:lineRule="auto"/>
      </w:pPr>
      <w:r w:rsidRPr="00521FF8">
        <w:t>le déplacement latéral d’un attaquant,</w:t>
      </w:r>
    </w:p>
    <w:p w14:paraId="28D64FBE" w14:textId="77777777" w:rsidR="00521FF8" w:rsidRPr="00521FF8" w:rsidRDefault="00521FF8">
      <w:pPr>
        <w:numPr>
          <w:ilvl w:val="0"/>
          <w:numId w:val="1"/>
        </w:numPr>
        <w:spacing w:after="0" w:line="240" w:lineRule="auto"/>
      </w:pPr>
      <w:r w:rsidRPr="00521FF8">
        <w:t>la compromission des serveurs critiques,</w:t>
      </w:r>
    </w:p>
    <w:p w14:paraId="40BDE618" w14:textId="77777777" w:rsidR="00521FF8" w:rsidRPr="00521FF8" w:rsidRDefault="00521FF8">
      <w:pPr>
        <w:numPr>
          <w:ilvl w:val="0"/>
          <w:numId w:val="1"/>
        </w:numPr>
        <w:spacing w:after="0" w:line="240" w:lineRule="auto"/>
      </w:pPr>
      <w:r w:rsidRPr="00521FF8">
        <w:t>la fuite silencieuse de données.</w:t>
      </w:r>
    </w:p>
    <w:p w14:paraId="5030F7CA" w14:textId="794B60A0" w:rsidR="00521FF8" w:rsidRPr="00521FF8" w:rsidRDefault="00521FF8" w:rsidP="004D0BAB">
      <w:pPr>
        <w:spacing w:after="0" w:line="240" w:lineRule="auto"/>
      </w:pPr>
      <w:r w:rsidRPr="00521FF8">
        <w:t>La sécurité réseau vise donc à</w:t>
      </w:r>
      <w:r w:rsidR="004D0BAB">
        <w:t> :</w:t>
      </w:r>
    </w:p>
    <w:p w14:paraId="019EEEC2" w14:textId="2C12BB4A" w:rsidR="00521FF8" w:rsidRPr="00521FF8" w:rsidRDefault="00521FF8">
      <w:pPr>
        <w:numPr>
          <w:ilvl w:val="0"/>
          <w:numId w:val="2"/>
        </w:numPr>
        <w:spacing w:after="0" w:line="240" w:lineRule="auto"/>
      </w:pPr>
      <w:r w:rsidRPr="00521FF8">
        <w:t>cloisonner, contrôler, filtrer, surveiller</w:t>
      </w:r>
      <w:r w:rsidR="004D0BAB">
        <w:t> ;</w:t>
      </w:r>
    </w:p>
    <w:p w14:paraId="493A2AF1" w14:textId="723C0507" w:rsidR="00521FF8" w:rsidRPr="00521FF8" w:rsidRDefault="00521FF8">
      <w:pPr>
        <w:numPr>
          <w:ilvl w:val="0"/>
          <w:numId w:val="2"/>
        </w:numPr>
        <w:spacing w:after="0" w:line="240" w:lineRule="auto"/>
      </w:pPr>
      <w:r w:rsidRPr="00521FF8">
        <w:t>réduire la surface d’attaque</w:t>
      </w:r>
      <w:r w:rsidR="004D0BAB">
        <w:t> ;</w:t>
      </w:r>
    </w:p>
    <w:p w14:paraId="31CB20B4" w14:textId="77777777" w:rsidR="004D0BAB" w:rsidRDefault="00521FF8">
      <w:pPr>
        <w:numPr>
          <w:ilvl w:val="0"/>
          <w:numId w:val="2"/>
        </w:numPr>
        <w:spacing w:after="0" w:line="240" w:lineRule="auto"/>
      </w:pPr>
      <w:r w:rsidRPr="00521FF8">
        <w:t>empêcher qu’un poste compromis mette en danger tout le système.</w:t>
      </w:r>
    </w:p>
    <w:p w14:paraId="324FB58D" w14:textId="6314D8B9" w:rsidR="00521FF8" w:rsidRPr="00521FF8" w:rsidRDefault="00521FF8" w:rsidP="004D0BAB">
      <w:pPr>
        <w:pStyle w:val="Titre1"/>
      </w:pPr>
      <w:r w:rsidRPr="00521FF8">
        <w:t xml:space="preserve">2. La segmentation réseau (VLAN – </w:t>
      </w:r>
      <w:proofErr w:type="spellStart"/>
      <w:r w:rsidRPr="00521FF8">
        <w:t>Zero</w:t>
      </w:r>
      <w:proofErr w:type="spellEnd"/>
      <w:r w:rsidRPr="00521FF8">
        <w:t xml:space="preserve"> Trust – cloisonnement)</w:t>
      </w:r>
    </w:p>
    <w:p w14:paraId="36F4BD69" w14:textId="77777777" w:rsidR="00521FF8" w:rsidRPr="00521FF8" w:rsidRDefault="00521FF8" w:rsidP="004D0BAB">
      <w:pPr>
        <w:spacing w:after="0" w:line="240" w:lineRule="auto"/>
      </w:pPr>
      <w:r w:rsidRPr="00521FF8">
        <w:t xml:space="preserve">Les documents insistent très fortement sur </w:t>
      </w:r>
      <w:r w:rsidRPr="00521FF8">
        <w:rPr>
          <w:b/>
          <w:bCs/>
        </w:rPr>
        <w:t>la segmentation</w:t>
      </w:r>
      <w:r w:rsidRPr="00521FF8">
        <w:t>, qui est l’un des piliers de la sécurité.</w:t>
      </w:r>
    </w:p>
    <w:p w14:paraId="66134128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2.1. Segmentation logique (VLAN)</w:t>
      </w:r>
    </w:p>
    <w:p w14:paraId="0BB77779" w14:textId="76C6B96E" w:rsidR="00521FF8" w:rsidRPr="00521FF8" w:rsidRDefault="00521FF8" w:rsidP="004D0BAB">
      <w:pPr>
        <w:spacing w:after="0" w:line="240" w:lineRule="auto"/>
      </w:pPr>
      <w:r>
        <w:t>La segmentation sépare les ensembles d’équipements et de services selon leur niveau de confiance, leur criticité et les flux nécessaires. Selon le contexte, on peut isoler</w:t>
      </w:r>
      <w:r w:rsidR="004D0BAB">
        <w:t> :</w:t>
      </w:r>
    </w:p>
    <w:p w14:paraId="186F0B91" w14:textId="3C5C0E12" w:rsidR="00521FF8" w:rsidRPr="00521FF8" w:rsidRDefault="00521FF8">
      <w:pPr>
        <w:numPr>
          <w:ilvl w:val="0"/>
          <w:numId w:val="3"/>
        </w:numPr>
        <w:spacing w:after="0" w:line="240" w:lineRule="auto"/>
      </w:pPr>
      <w:r w:rsidRPr="00521FF8">
        <w:t>postes de travail</w:t>
      </w:r>
      <w:r w:rsidR="004D0BAB">
        <w:t> ;</w:t>
      </w:r>
    </w:p>
    <w:p w14:paraId="771B6C66" w14:textId="07DBFACE" w:rsidR="00521FF8" w:rsidRPr="00521FF8" w:rsidRDefault="00521FF8">
      <w:pPr>
        <w:numPr>
          <w:ilvl w:val="0"/>
          <w:numId w:val="3"/>
        </w:numPr>
        <w:spacing w:after="0" w:line="240" w:lineRule="auto"/>
      </w:pPr>
      <w:r w:rsidRPr="00521FF8">
        <w:t>serveurs</w:t>
      </w:r>
      <w:r w:rsidR="004D0BAB">
        <w:t> ;</w:t>
      </w:r>
    </w:p>
    <w:p w14:paraId="721A8421" w14:textId="0D8B6416" w:rsidR="00521FF8" w:rsidRPr="00521FF8" w:rsidRDefault="00521FF8">
      <w:pPr>
        <w:numPr>
          <w:ilvl w:val="0"/>
          <w:numId w:val="3"/>
        </w:numPr>
        <w:spacing w:after="0" w:line="240" w:lineRule="auto"/>
      </w:pPr>
      <w:r w:rsidRPr="00521FF8">
        <w:t>imprimantes</w:t>
      </w:r>
      <w:r w:rsidR="004D0BAB">
        <w:t> ;</w:t>
      </w:r>
    </w:p>
    <w:p w14:paraId="7E4BE896" w14:textId="7A18F137" w:rsidR="00521FF8" w:rsidRPr="00521FF8" w:rsidRDefault="00521FF8">
      <w:pPr>
        <w:numPr>
          <w:ilvl w:val="0"/>
          <w:numId w:val="3"/>
        </w:numPr>
        <w:spacing w:after="0" w:line="240" w:lineRule="auto"/>
      </w:pPr>
      <w:r w:rsidRPr="00521FF8">
        <w:t>téléphonie IP</w:t>
      </w:r>
      <w:r w:rsidR="004D0BAB">
        <w:t> ;</w:t>
      </w:r>
    </w:p>
    <w:p w14:paraId="4126B369" w14:textId="2ECC83E5" w:rsidR="00521FF8" w:rsidRPr="00521FF8" w:rsidRDefault="00521FF8">
      <w:pPr>
        <w:numPr>
          <w:ilvl w:val="0"/>
          <w:numId w:val="3"/>
        </w:numPr>
        <w:spacing w:after="0" w:line="240" w:lineRule="auto"/>
      </w:pPr>
      <w:proofErr w:type="spellStart"/>
      <w:r w:rsidRPr="00521FF8">
        <w:t>WiFi</w:t>
      </w:r>
      <w:proofErr w:type="spellEnd"/>
      <w:r w:rsidRPr="00521FF8">
        <w:t xml:space="preserve"> invité</w:t>
      </w:r>
      <w:r w:rsidR="004D0BAB">
        <w:t> ;</w:t>
      </w:r>
    </w:p>
    <w:p w14:paraId="04BD92CC" w14:textId="72752EBE" w:rsidR="00521FF8" w:rsidRPr="00521FF8" w:rsidRDefault="00521FF8">
      <w:pPr>
        <w:numPr>
          <w:ilvl w:val="0"/>
          <w:numId w:val="3"/>
        </w:numPr>
        <w:spacing w:after="0" w:line="240" w:lineRule="auto"/>
      </w:pPr>
      <w:r w:rsidRPr="00521FF8">
        <w:t>administrateurs</w:t>
      </w:r>
      <w:r w:rsidR="004D0BAB">
        <w:t> ;</w:t>
      </w:r>
    </w:p>
    <w:p w14:paraId="77B552CE" w14:textId="50BAFC5B" w:rsidR="00521FF8" w:rsidRPr="00521FF8" w:rsidRDefault="00521FF8">
      <w:pPr>
        <w:numPr>
          <w:ilvl w:val="0"/>
          <w:numId w:val="3"/>
        </w:numPr>
        <w:spacing w:after="0" w:line="240" w:lineRule="auto"/>
      </w:pPr>
      <w:r w:rsidRPr="00521FF8">
        <w:t>IoT / objets connectés</w:t>
      </w:r>
      <w:r w:rsidR="004D0BAB">
        <w:t> ;</w:t>
      </w:r>
    </w:p>
    <w:p w14:paraId="0236999B" w14:textId="561D8533" w:rsidR="00521FF8" w:rsidRPr="00521FF8" w:rsidRDefault="00521FF8">
      <w:pPr>
        <w:numPr>
          <w:ilvl w:val="0"/>
          <w:numId w:val="3"/>
        </w:numPr>
        <w:spacing w:after="0" w:line="240" w:lineRule="auto"/>
      </w:pPr>
      <w:r w:rsidRPr="00521FF8">
        <w:t>caméras, badgeuses, capteurs industriels</w:t>
      </w:r>
      <w:r w:rsidR="004D0BAB">
        <w:t> ;</w:t>
      </w:r>
    </w:p>
    <w:p w14:paraId="03AF9106" w14:textId="77777777" w:rsidR="00521FF8" w:rsidRPr="00521FF8" w:rsidRDefault="00521FF8">
      <w:pPr>
        <w:numPr>
          <w:ilvl w:val="0"/>
          <w:numId w:val="3"/>
        </w:numPr>
        <w:spacing w:after="0" w:line="240" w:lineRule="auto"/>
      </w:pPr>
      <w:r w:rsidRPr="00521FF8">
        <w:t>environnement DMZ (sites web, API exposées).</w:t>
      </w:r>
    </w:p>
    <w:p w14:paraId="015B5220" w14:textId="52802497" w:rsidR="00521FF8" w:rsidRPr="00521FF8" w:rsidRDefault="00521FF8" w:rsidP="004D0BAB">
      <w:pPr>
        <w:spacing w:after="0" w:line="240" w:lineRule="auto"/>
      </w:pPr>
      <w:r w:rsidRPr="00521FF8">
        <w:t>Avantages</w:t>
      </w:r>
      <w:r w:rsidR="004D0BAB">
        <w:t> :</w:t>
      </w:r>
    </w:p>
    <w:p w14:paraId="276A4FE9" w14:textId="1F9C3AF4" w:rsidR="00521FF8" w:rsidRPr="00521FF8" w:rsidRDefault="00521FF8">
      <w:pPr>
        <w:numPr>
          <w:ilvl w:val="0"/>
          <w:numId w:val="4"/>
        </w:numPr>
        <w:spacing w:after="0" w:line="240" w:lineRule="auto"/>
      </w:pPr>
      <w:r w:rsidRPr="00521FF8">
        <w:t>limitation des mouvements latéraux</w:t>
      </w:r>
      <w:r w:rsidR="004D0BAB">
        <w:t> ;</w:t>
      </w:r>
    </w:p>
    <w:p w14:paraId="3488745E" w14:textId="3B17683C" w:rsidR="00521FF8" w:rsidRPr="00521FF8" w:rsidRDefault="00521FF8">
      <w:pPr>
        <w:numPr>
          <w:ilvl w:val="0"/>
          <w:numId w:val="4"/>
        </w:numPr>
        <w:spacing w:after="0" w:line="240" w:lineRule="auto"/>
      </w:pPr>
      <w:r w:rsidRPr="00521FF8">
        <w:t>confinement d’une attaque dans un périmètre restreint</w:t>
      </w:r>
      <w:r w:rsidR="004D0BAB">
        <w:t> ;</w:t>
      </w:r>
    </w:p>
    <w:p w14:paraId="71E5069C" w14:textId="77777777" w:rsidR="00521FF8" w:rsidRPr="00521FF8" w:rsidRDefault="00521FF8">
      <w:pPr>
        <w:numPr>
          <w:ilvl w:val="0"/>
          <w:numId w:val="4"/>
        </w:numPr>
        <w:spacing w:after="0" w:line="240" w:lineRule="auto"/>
      </w:pPr>
      <w:r w:rsidRPr="00521FF8">
        <w:t>meilleure supervision et visibilité.</w:t>
      </w:r>
    </w:p>
    <w:p w14:paraId="7A3B89AA" w14:textId="77777777" w:rsidR="00521FF8" w:rsidRPr="00521FF8" w:rsidRDefault="00521FF8" w:rsidP="004D0BAB">
      <w:pPr>
        <w:spacing w:after="0" w:line="240" w:lineRule="auto"/>
        <w:rPr>
          <w:b/>
          <w:bCs/>
          <w:lang w:val="it-IT"/>
        </w:rPr>
      </w:pPr>
      <w:r w:rsidRPr="00521FF8">
        <w:rPr>
          <w:b/>
          <w:bCs/>
          <w:lang w:val="it-IT"/>
        </w:rPr>
        <w:t>2.2. Micro-segmentation (approche Zero Trust)</w:t>
      </w:r>
    </w:p>
    <w:p w14:paraId="591D3212" w14:textId="7A7C1BA2" w:rsidR="00521FF8" w:rsidRDefault="00521FF8" w:rsidP="004D0BAB">
      <w:pPr>
        <w:spacing w:after="0" w:line="240" w:lineRule="auto"/>
      </w:pPr>
      <w:r>
        <w:t xml:space="preserve">Dans une approche </w:t>
      </w:r>
      <w:proofErr w:type="spellStart"/>
      <w:r>
        <w:t>Zero</w:t>
      </w:r>
      <w:proofErr w:type="spellEnd"/>
      <w:r>
        <w:t xml:space="preserve"> Trust, le seul emplacement réseau ne suffit pas à autoriser un accès</w:t>
      </w:r>
      <w:r w:rsidR="004D0BAB">
        <w:t> :</w:t>
      </w:r>
    </w:p>
    <w:p w14:paraId="5016CB5B" w14:textId="7391B41E" w:rsidR="00521FF8" w:rsidRPr="00521FF8" w:rsidRDefault="00521FF8" w:rsidP="004D0BAB">
      <w:pPr>
        <w:spacing w:after="0" w:line="240" w:lineRule="auto"/>
      </w:pPr>
      <w:r>
        <w:t>Toute demande d’accès doit être évaluée selon l’identité, le terminal, la ressource, le contexte et les droits</w:t>
      </w:r>
      <w:r w:rsidR="004D0BAB">
        <w:t> ;</w:t>
      </w:r>
      <w:r>
        <w:t xml:space="preserve"> la </w:t>
      </w:r>
      <w:proofErr w:type="spellStart"/>
      <w:r>
        <w:t>microsegmentation</w:t>
      </w:r>
      <w:proofErr w:type="spellEnd"/>
      <w:r>
        <w:t xml:space="preserve"> peut contribuer à ce contrôle, sans constituer à elle seule </w:t>
      </w:r>
      <w:proofErr w:type="spellStart"/>
      <w:r>
        <w:t>Zero</w:t>
      </w:r>
      <w:proofErr w:type="spellEnd"/>
      <w:r>
        <w:t xml:space="preserve"> Trust.</w:t>
      </w:r>
    </w:p>
    <w:p w14:paraId="158454B4" w14:textId="6D78EBCD" w:rsidR="00521FF8" w:rsidRPr="00521FF8" w:rsidRDefault="00521FF8" w:rsidP="004D0BAB">
      <w:pPr>
        <w:spacing w:after="0" w:line="240" w:lineRule="auto"/>
      </w:pPr>
      <w:r w:rsidRPr="00521FF8">
        <w:t xml:space="preserve">Principe </w:t>
      </w:r>
      <w:proofErr w:type="spellStart"/>
      <w:r w:rsidRPr="00521FF8">
        <w:t>Zero</w:t>
      </w:r>
      <w:proofErr w:type="spellEnd"/>
      <w:r w:rsidRPr="00521FF8">
        <w:t xml:space="preserve"> Trust</w:t>
      </w:r>
      <w:r w:rsidR="004D0BAB">
        <w:t> :</w:t>
      </w:r>
    </w:p>
    <w:p w14:paraId="10B22D6C" w14:textId="25568532" w:rsidR="00521FF8" w:rsidRPr="00521FF8" w:rsidRDefault="00521FF8">
      <w:pPr>
        <w:numPr>
          <w:ilvl w:val="0"/>
          <w:numId w:val="5"/>
        </w:numPr>
        <w:spacing w:after="0" w:line="240" w:lineRule="auto"/>
      </w:pPr>
      <w:r w:rsidRPr="00521FF8">
        <w:t>aucune confiance par défaut</w:t>
      </w:r>
      <w:r w:rsidR="004D0BAB">
        <w:t> ;</w:t>
      </w:r>
    </w:p>
    <w:p w14:paraId="1E854C46" w14:textId="60309919" w:rsidR="00521FF8" w:rsidRPr="00521FF8" w:rsidRDefault="00521FF8">
      <w:pPr>
        <w:numPr>
          <w:ilvl w:val="0"/>
          <w:numId w:val="5"/>
        </w:numPr>
        <w:spacing w:after="0" w:line="240" w:lineRule="auto"/>
      </w:pPr>
      <w:r w:rsidRPr="00521FF8">
        <w:t>authentification systématique</w:t>
      </w:r>
      <w:r w:rsidR="004D0BAB">
        <w:t> ;</w:t>
      </w:r>
    </w:p>
    <w:p w14:paraId="7ACBCA34" w14:textId="769C6B9F" w:rsidR="00521FF8" w:rsidRPr="00521FF8" w:rsidRDefault="00521FF8">
      <w:pPr>
        <w:numPr>
          <w:ilvl w:val="0"/>
          <w:numId w:val="5"/>
        </w:numPr>
        <w:spacing w:after="0" w:line="240" w:lineRule="auto"/>
      </w:pPr>
      <w:r w:rsidRPr="00521FF8">
        <w:t>autorisations minimales</w:t>
      </w:r>
      <w:r w:rsidR="004D0BAB">
        <w:t> ;</w:t>
      </w:r>
    </w:p>
    <w:p w14:paraId="7719369B" w14:textId="5BC56CBD" w:rsidR="00521FF8" w:rsidRPr="00521FF8" w:rsidRDefault="00521FF8">
      <w:pPr>
        <w:numPr>
          <w:ilvl w:val="0"/>
          <w:numId w:val="5"/>
        </w:numPr>
        <w:spacing w:after="0" w:line="240" w:lineRule="auto"/>
      </w:pPr>
      <w:r w:rsidRPr="00521FF8">
        <w:t>segmentation des applications (pas seulement des VLAN)</w:t>
      </w:r>
      <w:r w:rsidR="004D0BAB">
        <w:t> ;</w:t>
      </w:r>
    </w:p>
    <w:p w14:paraId="1D50D31E" w14:textId="77777777" w:rsidR="00521FF8" w:rsidRPr="00521FF8" w:rsidRDefault="00521FF8">
      <w:pPr>
        <w:numPr>
          <w:ilvl w:val="0"/>
          <w:numId w:val="5"/>
        </w:numPr>
        <w:spacing w:after="0" w:line="240" w:lineRule="auto"/>
      </w:pPr>
      <w:r w:rsidRPr="00521FF8">
        <w:t>isolation des services critiques.</w:t>
      </w:r>
    </w:p>
    <w:p w14:paraId="40BFF4A6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2.3. Filtrage inter-VLAN</w:t>
      </w:r>
    </w:p>
    <w:p w14:paraId="1F195A79" w14:textId="0C956947" w:rsidR="004B2B43" w:rsidRDefault="00000000" w:rsidP="004D0BAB">
      <w:pPr>
        <w:spacing w:after="0" w:line="240" w:lineRule="auto"/>
      </w:pPr>
      <w:r>
        <w:t>Exemple</w:t>
      </w:r>
      <w:r w:rsidR="004D0BAB">
        <w:t> :</w:t>
      </w:r>
      <w:r>
        <w:t xml:space="preserve"> le VLAN </w:t>
      </w:r>
      <w:r w:rsidR="004D0BAB">
        <w:t>« </w:t>
      </w:r>
      <w:r>
        <w:t>invités</w:t>
      </w:r>
      <w:r w:rsidR="004D0BAB">
        <w:t> »</w:t>
      </w:r>
      <w:r>
        <w:t xml:space="preserve"> doit pouvoir accéder à Internet sans accéder aux serveurs métier. Une règle </w:t>
      </w:r>
      <w:r w:rsidR="004D0BAB">
        <w:t>« </w:t>
      </w:r>
      <w:r>
        <w:t>bloquer invité → LAN interne</w:t>
      </w:r>
      <w:r w:rsidR="004D0BAB">
        <w:t> »</w:t>
      </w:r>
      <w:r>
        <w:t xml:space="preserve"> doit être appliquée sur le point de routage, puis vérifiée par un test effectif.</w:t>
      </w:r>
    </w:p>
    <w:p w14:paraId="2AB0A974" w14:textId="43EBA81A" w:rsidR="004B2B43" w:rsidRDefault="00000000" w:rsidP="004D0BAB">
      <w:pPr>
        <w:spacing w:after="0" w:line="240" w:lineRule="auto"/>
      </w:pPr>
      <w:r>
        <w:t>Un plan d’adressage séparé ne garantit pas à lui seul cette interdiction</w:t>
      </w:r>
      <w:r w:rsidR="004D0BAB">
        <w:t> :</w:t>
      </w:r>
      <w:r>
        <w:t xml:space="preserve"> le contrôle doit porter sur les règles de pare-feu, leur ordre et leur résultat.</w:t>
      </w:r>
    </w:p>
    <w:p w14:paraId="56618448" w14:textId="7CC47558" w:rsidR="00521FF8" w:rsidRPr="00521FF8" w:rsidRDefault="00521FF8" w:rsidP="004D0BAB">
      <w:pPr>
        <w:spacing w:after="0" w:line="240" w:lineRule="auto"/>
      </w:pPr>
      <w:r>
        <w:t>Les flux entre zones doivent être définis et filtrés selon les besoins</w:t>
      </w:r>
      <w:r w:rsidR="004D0BAB">
        <w:t> ;</w:t>
      </w:r>
      <w:r>
        <w:t xml:space="preserve"> un VLAN seul isole logiquement le trafic, mais ne constitue pas à lui seul un pare-feu ou une politique d’autorisation.</w:t>
      </w:r>
    </w:p>
    <w:p w14:paraId="761CA062" w14:textId="136AEF22" w:rsidR="00521FF8" w:rsidRPr="00521FF8" w:rsidRDefault="00521FF8" w:rsidP="004D0BAB">
      <w:pPr>
        <w:spacing w:after="0" w:line="240" w:lineRule="auto"/>
      </w:pPr>
      <w:r w:rsidRPr="00521FF8">
        <w:t>Règles</w:t>
      </w:r>
      <w:r w:rsidR="004D0BAB">
        <w:t> :</w:t>
      </w:r>
    </w:p>
    <w:p w14:paraId="4341D4D3" w14:textId="210765F0" w:rsidR="00521FF8" w:rsidRPr="00521FF8" w:rsidRDefault="00521FF8">
      <w:pPr>
        <w:numPr>
          <w:ilvl w:val="0"/>
          <w:numId w:val="6"/>
        </w:numPr>
        <w:spacing w:after="0" w:line="240" w:lineRule="auto"/>
      </w:pPr>
      <w:r w:rsidRPr="00521FF8">
        <w:lastRenderedPageBreak/>
        <w:t xml:space="preserve">autoriser </w:t>
      </w:r>
      <w:r w:rsidRPr="00521FF8">
        <w:rPr>
          <w:b/>
          <w:bCs/>
        </w:rPr>
        <w:t>uniquement</w:t>
      </w:r>
      <w:r w:rsidRPr="00521FF8">
        <w:t xml:space="preserve"> les flux nécessaires</w:t>
      </w:r>
      <w:r w:rsidR="004D0BAB">
        <w:t> ;</w:t>
      </w:r>
    </w:p>
    <w:p w14:paraId="4F8E7AFE" w14:textId="79B93D84" w:rsidR="00521FF8" w:rsidRPr="00521FF8" w:rsidRDefault="00521FF8">
      <w:pPr>
        <w:numPr>
          <w:ilvl w:val="0"/>
          <w:numId w:val="6"/>
        </w:numPr>
        <w:spacing w:after="0" w:line="240" w:lineRule="auto"/>
      </w:pPr>
      <w:r w:rsidRPr="00521FF8">
        <w:t>tout le reste = bloqué</w:t>
      </w:r>
      <w:r w:rsidR="004D0BAB">
        <w:t> ;</w:t>
      </w:r>
    </w:p>
    <w:p w14:paraId="4CD99FB2" w14:textId="77777777" w:rsidR="004D0BAB" w:rsidRDefault="00521FF8">
      <w:pPr>
        <w:numPr>
          <w:ilvl w:val="0"/>
          <w:numId w:val="6"/>
        </w:numPr>
        <w:spacing w:after="0" w:line="240" w:lineRule="auto"/>
      </w:pPr>
      <w:r w:rsidRPr="00521FF8">
        <w:t>règles précises par service (HTTP, HTTPS, RDP, SMB, LDAP, SQL…).</w:t>
      </w:r>
    </w:p>
    <w:p w14:paraId="771BD601" w14:textId="58B257A8" w:rsidR="00521FF8" w:rsidRPr="00521FF8" w:rsidRDefault="00521FF8" w:rsidP="004D0BAB">
      <w:pPr>
        <w:pStyle w:val="Titre1"/>
      </w:pPr>
      <w:r w:rsidRPr="00521FF8">
        <w:t xml:space="preserve">3. </w:t>
      </w:r>
      <w:proofErr w:type="spellStart"/>
      <w:r w:rsidRPr="00521FF8">
        <w:t>WiFi</w:t>
      </w:r>
      <w:proofErr w:type="spellEnd"/>
      <w:r w:rsidR="004D0BAB">
        <w:t> :</w:t>
      </w:r>
      <w:r w:rsidRPr="00521FF8">
        <w:t xml:space="preserve"> sécurité renforcée pour environnements professionnels</w:t>
      </w:r>
    </w:p>
    <w:p w14:paraId="01EDD030" w14:textId="77777777" w:rsidR="00521FF8" w:rsidRPr="00521FF8" w:rsidRDefault="00521FF8" w:rsidP="004D0BAB">
      <w:pPr>
        <w:spacing w:after="0" w:line="240" w:lineRule="auto"/>
      </w:pPr>
      <w:r w:rsidRPr="00521FF8">
        <w:t xml:space="preserve">Les documents soulignent que le </w:t>
      </w:r>
      <w:proofErr w:type="spellStart"/>
      <w:r w:rsidRPr="00521FF8">
        <w:t>WiFi</w:t>
      </w:r>
      <w:proofErr w:type="spellEnd"/>
      <w:r w:rsidRPr="00521FF8">
        <w:t xml:space="preserve"> constitue l’un des points les plus risqués si mal configuré.</w:t>
      </w:r>
    </w:p>
    <w:p w14:paraId="1B58839A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3.1. Protocoles recommandés</w:t>
      </w:r>
    </w:p>
    <w:p w14:paraId="2DBD6D56" w14:textId="27A7656D" w:rsidR="00521FF8" w:rsidRPr="00521FF8" w:rsidRDefault="00521FF8">
      <w:pPr>
        <w:numPr>
          <w:ilvl w:val="0"/>
          <w:numId w:val="7"/>
        </w:numPr>
        <w:spacing w:after="0" w:line="240" w:lineRule="auto"/>
      </w:pPr>
      <w:r>
        <w:t>WPA3, lorsque compatible, ou WPA2-Enterprise correctement configuré et maintenu</w:t>
      </w:r>
      <w:r w:rsidR="004D0BAB">
        <w:t> ;</w:t>
      </w:r>
      <w:r>
        <w:t xml:space="preserve"> pour un réseau d’entreprise sensible, privilégier l’authentification individuelle par certificat.</w:t>
      </w:r>
    </w:p>
    <w:p w14:paraId="5718442C" w14:textId="77777777" w:rsidR="00521FF8" w:rsidRPr="00521FF8" w:rsidRDefault="00521FF8">
      <w:pPr>
        <w:numPr>
          <w:ilvl w:val="0"/>
          <w:numId w:val="7"/>
        </w:numPr>
        <w:spacing w:after="0" w:line="240" w:lineRule="auto"/>
      </w:pPr>
      <w:r w:rsidRPr="00521FF8">
        <w:t>WPA2-Enterprise (EAP-TLS) avec certificat</w:t>
      </w:r>
    </w:p>
    <w:p w14:paraId="58FC3435" w14:textId="624E4F22" w:rsidR="00521FF8" w:rsidRPr="00521FF8" w:rsidRDefault="00521FF8">
      <w:pPr>
        <w:numPr>
          <w:ilvl w:val="0"/>
          <w:numId w:val="7"/>
        </w:numPr>
        <w:spacing w:after="0" w:line="240" w:lineRule="auto"/>
      </w:pPr>
      <w:r>
        <w:t>exclure WEP et les configurations WPA anciennes</w:t>
      </w:r>
      <w:r w:rsidR="004D0BAB">
        <w:t> ;</w:t>
      </w:r>
      <w:r>
        <w:t xml:space="preserve"> ne pas confondre Wi-Fi ouvert, mode personnel à clé partagée et mode Enterprise</w:t>
      </w:r>
      <w:r w:rsidR="004D0BAB">
        <w:t> ;</w:t>
      </w:r>
      <w:r>
        <w:t xml:space="preserve"> cloisonner le Wi-Fi invité du réseau interne.</w:t>
      </w:r>
    </w:p>
    <w:p w14:paraId="5E6BC87E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3.2. Séparation des usages</w:t>
      </w:r>
    </w:p>
    <w:p w14:paraId="67F7718C" w14:textId="697A23FD" w:rsidR="00521FF8" w:rsidRDefault="00521FF8" w:rsidP="004D0BAB">
      <w:pPr>
        <w:spacing w:after="0" w:line="240" w:lineRule="auto"/>
      </w:pPr>
      <w:r>
        <w:t>Selon la configuration, séparer au minimum les usages internes et invités</w:t>
      </w:r>
      <w:r w:rsidR="004D0BAB">
        <w:t> :</w:t>
      </w:r>
    </w:p>
    <w:p w14:paraId="1ACBF7A8" w14:textId="77777777" w:rsidR="00521FF8" w:rsidRDefault="00521FF8" w:rsidP="004D0BAB">
      <w:pPr>
        <w:spacing w:after="0" w:line="240" w:lineRule="auto"/>
      </w:pPr>
      <w:r w:rsidRPr="00521FF8">
        <w:t xml:space="preserve">• </w:t>
      </w:r>
      <w:proofErr w:type="spellStart"/>
      <w:r w:rsidRPr="00521FF8">
        <w:rPr>
          <w:b/>
          <w:bCs/>
        </w:rPr>
        <w:t>WiFi</w:t>
      </w:r>
      <w:proofErr w:type="spellEnd"/>
      <w:r w:rsidRPr="00521FF8">
        <w:rPr>
          <w:b/>
          <w:bCs/>
        </w:rPr>
        <w:t xml:space="preserve"> interne</w:t>
      </w:r>
      <w:r w:rsidRPr="00521FF8">
        <w:t xml:space="preserve"> réservé aux utilisateurs authentifiés</w:t>
      </w:r>
    </w:p>
    <w:p w14:paraId="1DE89BCF" w14:textId="77777777" w:rsidR="00521FF8" w:rsidRDefault="00521FF8" w:rsidP="004D0BAB">
      <w:pPr>
        <w:spacing w:after="0" w:line="240" w:lineRule="auto"/>
      </w:pPr>
      <w:r w:rsidRPr="00521FF8">
        <w:t xml:space="preserve">• </w:t>
      </w:r>
      <w:proofErr w:type="spellStart"/>
      <w:r w:rsidRPr="00521FF8">
        <w:rPr>
          <w:b/>
          <w:bCs/>
        </w:rPr>
        <w:t>WiFi</w:t>
      </w:r>
      <w:proofErr w:type="spellEnd"/>
      <w:r w:rsidRPr="00521FF8">
        <w:rPr>
          <w:b/>
          <w:bCs/>
        </w:rPr>
        <w:t xml:space="preserve"> invité</w:t>
      </w:r>
      <w:r w:rsidRPr="00521FF8">
        <w:t xml:space="preserve"> complètement isolé via VLAN sans accès aux ressources internes</w:t>
      </w:r>
    </w:p>
    <w:p w14:paraId="7FAE1B61" w14:textId="77777777" w:rsidR="00521FF8" w:rsidRPr="00521FF8" w:rsidRDefault="00521FF8" w:rsidP="004D0BAB">
      <w:pPr>
        <w:spacing w:after="0" w:line="240" w:lineRule="auto"/>
      </w:pPr>
      <w:r w:rsidRPr="00521FF8">
        <w:t xml:space="preserve">• </w:t>
      </w:r>
      <w:r w:rsidRPr="00521FF8">
        <w:rPr>
          <w:b/>
          <w:bCs/>
        </w:rPr>
        <w:t>IoT / caméras</w:t>
      </w:r>
      <w:r w:rsidRPr="00521FF8">
        <w:t xml:space="preserve"> = </w:t>
      </w:r>
      <w:proofErr w:type="spellStart"/>
      <w:r w:rsidRPr="00521FF8">
        <w:t>WiFi</w:t>
      </w:r>
      <w:proofErr w:type="spellEnd"/>
      <w:r w:rsidRPr="00521FF8">
        <w:t xml:space="preserve"> dédié, cloisonné</w:t>
      </w:r>
    </w:p>
    <w:p w14:paraId="555D4781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3.3. Authentification forte</w:t>
      </w:r>
    </w:p>
    <w:p w14:paraId="768D1606" w14:textId="77777777" w:rsidR="00521FF8" w:rsidRPr="00521FF8" w:rsidRDefault="00521FF8">
      <w:pPr>
        <w:numPr>
          <w:ilvl w:val="0"/>
          <w:numId w:val="8"/>
        </w:numPr>
        <w:spacing w:after="0" w:line="240" w:lineRule="auto"/>
      </w:pPr>
      <w:r w:rsidRPr="00521FF8">
        <w:t>certificats (EAP-TLS)</w:t>
      </w:r>
    </w:p>
    <w:p w14:paraId="1D92CF2E" w14:textId="77777777" w:rsidR="00521FF8" w:rsidRPr="00521FF8" w:rsidRDefault="00521FF8">
      <w:pPr>
        <w:numPr>
          <w:ilvl w:val="0"/>
          <w:numId w:val="8"/>
        </w:numPr>
        <w:spacing w:after="0" w:line="240" w:lineRule="auto"/>
      </w:pPr>
      <w:r w:rsidRPr="00521FF8">
        <w:t>identité utilisateur via RADIUS</w:t>
      </w:r>
    </w:p>
    <w:p w14:paraId="2422D9E0" w14:textId="77777777" w:rsidR="00521FF8" w:rsidRPr="00521FF8" w:rsidRDefault="00521FF8">
      <w:pPr>
        <w:numPr>
          <w:ilvl w:val="0"/>
          <w:numId w:val="8"/>
        </w:numPr>
        <w:spacing w:after="0" w:line="240" w:lineRule="auto"/>
      </w:pPr>
      <w:r w:rsidRPr="00521FF8">
        <w:t>logs détaillés des connexions</w:t>
      </w:r>
    </w:p>
    <w:p w14:paraId="680D28C2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3.4. Configuration de sécurité</w:t>
      </w:r>
    </w:p>
    <w:p w14:paraId="5BE19821" w14:textId="77777777" w:rsidR="00521FF8" w:rsidRPr="00521FF8" w:rsidRDefault="00521FF8">
      <w:pPr>
        <w:numPr>
          <w:ilvl w:val="0"/>
          <w:numId w:val="9"/>
        </w:numPr>
        <w:spacing w:after="0" w:line="240" w:lineRule="auto"/>
      </w:pPr>
      <w:r w:rsidRPr="00521FF8">
        <w:t>désactivation WPS</w:t>
      </w:r>
    </w:p>
    <w:p w14:paraId="78961B47" w14:textId="77777777" w:rsidR="00521FF8" w:rsidRPr="00521FF8" w:rsidRDefault="00521FF8">
      <w:pPr>
        <w:numPr>
          <w:ilvl w:val="0"/>
          <w:numId w:val="9"/>
        </w:numPr>
        <w:spacing w:after="0" w:line="240" w:lineRule="auto"/>
      </w:pPr>
      <w:r w:rsidRPr="00521FF8">
        <w:t>filtrage MAC (optionnel, non suffisant seul)</w:t>
      </w:r>
    </w:p>
    <w:p w14:paraId="31A16536" w14:textId="77777777" w:rsidR="00521FF8" w:rsidRPr="00521FF8" w:rsidRDefault="00521FF8">
      <w:pPr>
        <w:numPr>
          <w:ilvl w:val="0"/>
          <w:numId w:val="9"/>
        </w:numPr>
        <w:spacing w:after="0" w:line="240" w:lineRule="auto"/>
      </w:pPr>
      <w:r w:rsidRPr="00521FF8">
        <w:t>SSID masqué = inutile pour la sécurité mais possible pour la propreté</w:t>
      </w:r>
    </w:p>
    <w:p w14:paraId="17B48A2F" w14:textId="77777777" w:rsidR="00521FF8" w:rsidRPr="00521FF8" w:rsidRDefault="00521FF8">
      <w:pPr>
        <w:numPr>
          <w:ilvl w:val="0"/>
          <w:numId w:val="9"/>
        </w:numPr>
        <w:spacing w:after="0" w:line="240" w:lineRule="auto"/>
      </w:pPr>
      <w:r w:rsidRPr="00521FF8">
        <w:t>mot de passe complexe dans le cas WPA2-PSK (invité / temporaire)</w:t>
      </w:r>
    </w:p>
    <w:p w14:paraId="0425DE15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 xml:space="preserve">3.5. Bornes </w:t>
      </w:r>
      <w:proofErr w:type="spellStart"/>
      <w:r w:rsidRPr="00521FF8">
        <w:rPr>
          <w:b/>
          <w:bCs/>
        </w:rPr>
        <w:t>WiFi</w:t>
      </w:r>
      <w:proofErr w:type="spellEnd"/>
      <w:r w:rsidRPr="00521FF8">
        <w:rPr>
          <w:b/>
          <w:bCs/>
        </w:rPr>
        <w:t xml:space="preserve"> et contrôleurs</w:t>
      </w:r>
    </w:p>
    <w:p w14:paraId="3BC5772A" w14:textId="77777777" w:rsidR="00521FF8" w:rsidRPr="00521FF8" w:rsidRDefault="00521FF8">
      <w:pPr>
        <w:numPr>
          <w:ilvl w:val="0"/>
          <w:numId w:val="10"/>
        </w:numPr>
        <w:spacing w:after="0" w:line="240" w:lineRule="auto"/>
      </w:pPr>
      <w:proofErr w:type="spellStart"/>
      <w:r w:rsidRPr="00521FF8">
        <w:t>firmware</w:t>
      </w:r>
      <w:proofErr w:type="spellEnd"/>
      <w:r w:rsidRPr="00521FF8">
        <w:t xml:space="preserve"> à jour</w:t>
      </w:r>
    </w:p>
    <w:p w14:paraId="21794E31" w14:textId="77777777" w:rsidR="00521FF8" w:rsidRPr="00521FF8" w:rsidRDefault="00521FF8">
      <w:pPr>
        <w:numPr>
          <w:ilvl w:val="0"/>
          <w:numId w:val="10"/>
        </w:numPr>
        <w:spacing w:after="0" w:line="240" w:lineRule="auto"/>
      </w:pPr>
      <w:r w:rsidRPr="00521FF8">
        <w:t>accès admin sécurisé (HTTPS, VLAN admin dédié)</w:t>
      </w:r>
    </w:p>
    <w:p w14:paraId="45B96FAA" w14:textId="77777777" w:rsidR="00521FF8" w:rsidRPr="00521FF8" w:rsidRDefault="00521FF8">
      <w:pPr>
        <w:numPr>
          <w:ilvl w:val="0"/>
          <w:numId w:val="10"/>
        </w:numPr>
        <w:spacing w:after="0" w:line="240" w:lineRule="auto"/>
      </w:pPr>
      <w:r w:rsidRPr="00521FF8">
        <w:t>isolation client → client</w:t>
      </w:r>
    </w:p>
    <w:p w14:paraId="7B9D4922" w14:textId="77777777" w:rsidR="004D0BAB" w:rsidRDefault="00521FF8">
      <w:pPr>
        <w:numPr>
          <w:ilvl w:val="0"/>
          <w:numId w:val="10"/>
        </w:numPr>
        <w:spacing w:after="0" w:line="240" w:lineRule="auto"/>
      </w:pPr>
      <w:r w:rsidRPr="00521FF8">
        <w:t>limitation de puissance pour éviter la fuite de signal</w:t>
      </w:r>
    </w:p>
    <w:p w14:paraId="018CC0FF" w14:textId="53D05D6F" w:rsidR="00521FF8" w:rsidRPr="00521FF8" w:rsidRDefault="00521FF8" w:rsidP="004D0BAB">
      <w:pPr>
        <w:pStyle w:val="Titre1"/>
      </w:pPr>
      <w:r w:rsidRPr="00521FF8">
        <w:t>4. VPN</w:t>
      </w:r>
      <w:r w:rsidR="004D0BAB">
        <w:t> :</w:t>
      </w:r>
      <w:r w:rsidRPr="00521FF8">
        <w:t xml:space="preserve"> accès distant sécurisé</w:t>
      </w:r>
    </w:p>
    <w:p w14:paraId="0FD4B162" w14:textId="77777777" w:rsidR="00521FF8" w:rsidRPr="00521FF8" w:rsidRDefault="00521FF8" w:rsidP="004D0BAB">
      <w:pPr>
        <w:spacing w:after="0" w:line="240" w:lineRule="auto"/>
      </w:pPr>
      <w:r>
        <w:t>Pour l’accès distant aux ressources internes, utiliser une solution d’accès sécurisée (VPN convenablement configuré ou solution équivalente), avec gestion des habilitations et authentification robuste.</w:t>
      </w:r>
    </w:p>
    <w:p w14:paraId="6DA5BFA9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4.1. Types de VPN</w:t>
      </w:r>
    </w:p>
    <w:p w14:paraId="0AB6B18B" w14:textId="79010030" w:rsidR="00521FF8" w:rsidRPr="00521FF8" w:rsidRDefault="00521FF8">
      <w:pPr>
        <w:numPr>
          <w:ilvl w:val="0"/>
          <w:numId w:val="11"/>
        </w:numPr>
        <w:spacing w:after="0" w:line="240" w:lineRule="auto"/>
      </w:pPr>
      <w:r w:rsidRPr="00521FF8">
        <w:rPr>
          <w:b/>
          <w:bCs/>
        </w:rPr>
        <w:t xml:space="preserve">VPN </w:t>
      </w:r>
      <w:proofErr w:type="spellStart"/>
      <w:r w:rsidRPr="00521FF8">
        <w:rPr>
          <w:b/>
          <w:bCs/>
        </w:rPr>
        <w:t>IPsec</w:t>
      </w:r>
      <w:proofErr w:type="spellEnd"/>
      <w:r w:rsidR="004D0BAB">
        <w:t> :</w:t>
      </w:r>
      <w:r w:rsidRPr="00521FF8">
        <w:t xml:space="preserve"> tunnel sécurisé couche réseau</w:t>
      </w:r>
    </w:p>
    <w:p w14:paraId="1DC5D606" w14:textId="6F9288C6" w:rsidR="00521FF8" w:rsidRPr="00521FF8" w:rsidRDefault="00521FF8">
      <w:pPr>
        <w:numPr>
          <w:ilvl w:val="0"/>
          <w:numId w:val="11"/>
        </w:numPr>
        <w:spacing w:after="0" w:line="240" w:lineRule="auto"/>
      </w:pPr>
      <w:r>
        <w:t>VPN utilisant TLS</w:t>
      </w:r>
      <w:r w:rsidR="004D0BAB">
        <w:t> :</w:t>
      </w:r>
      <w:r>
        <w:t xml:space="preserve"> accès sécurisé via client ou portail selon la solution (l’expression </w:t>
      </w:r>
      <w:r w:rsidR="004D0BAB">
        <w:t>« </w:t>
      </w:r>
      <w:r>
        <w:t>VPN SSL</w:t>
      </w:r>
      <w:r w:rsidR="004D0BAB">
        <w:t> »</w:t>
      </w:r>
      <w:r>
        <w:t xml:space="preserve"> est historique</w:t>
      </w:r>
      <w:r w:rsidR="004D0BAB">
        <w:t> ;</w:t>
      </w:r>
      <w:r>
        <w:t xml:space="preserve"> la version de TLS et sa configuration doivent être maîtrisées)</w:t>
      </w:r>
    </w:p>
    <w:p w14:paraId="49B06451" w14:textId="77777777" w:rsidR="00521FF8" w:rsidRPr="00521FF8" w:rsidRDefault="00521FF8">
      <w:pPr>
        <w:numPr>
          <w:ilvl w:val="0"/>
          <w:numId w:val="11"/>
        </w:numPr>
        <w:spacing w:after="0" w:line="240" w:lineRule="auto"/>
      </w:pPr>
      <w:r w:rsidRPr="00521FF8">
        <w:rPr>
          <w:b/>
          <w:bCs/>
        </w:rPr>
        <w:t>VPN d’entreprise avec MFA obligatoire</w:t>
      </w:r>
    </w:p>
    <w:p w14:paraId="0F0563DA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4.2. Bonnes pratiques</w:t>
      </w:r>
    </w:p>
    <w:p w14:paraId="5CD44F4D" w14:textId="77777777" w:rsidR="00521FF8" w:rsidRPr="00521FF8" w:rsidRDefault="00521FF8">
      <w:pPr>
        <w:numPr>
          <w:ilvl w:val="0"/>
          <w:numId w:val="12"/>
        </w:numPr>
        <w:spacing w:after="0" w:line="240" w:lineRule="auto"/>
      </w:pPr>
      <w:r w:rsidRPr="00521FF8">
        <w:t>authentification forte (MFA ou certificat)</w:t>
      </w:r>
    </w:p>
    <w:p w14:paraId="57F32426" w14:textId="058C5C2E" w:rsidR="00521FF8" w:rsidRPr="00521FF8" w:rsidRDefault="00521FF8">
      <w:pPr>
        <w:numPr>
          <w:ilvl w:val="0"/>
          <w:numId w:val="12"/>
        </w:numPr>
        <w:spacing w:after="0" w:line="240" w:lineRule="auto"/>
      </w:pPr>
      <w:r>
        <w:t>définition documentée de la politique de split tunneling</w:t>
      </w:r>
      <w:r w:rsidR="004D0BAB">
        <w:t> :</w:t>
      </w:r>
      <w:r>
        <w:t xml:space="preserve"> interdiction, exception ou autorisation restreinte selon les flux, les terminaux et les risques</w:t>
      </w:r>
      <w:r w:rsidR="004D0BAB">
        <w:t> ;</w:t>
      </w:r>
      <w:r>
        <w:t xml:space="preserve"> contrôle des routes et des accès simultanés.</w:t>
      </w:r>
    </w:p>
    <w:p w14:paraId="25BEA437" w14:textId="77777777" w:rsidR="00521FF8" w:rsidRPr="00521FF8" w:rsidRDefault="00521FF8">
      <w:pPr>
        <w:numPr>
          <w:ilvl w:val="0"/>
          <w:numId w:val="12"/>
        </w:numPr>
        <w:spacing w:after="0" w:line="240" w:lineRule="auto"/>
      </w:pPr>
      <w:r w:rsidRPr="00521FF8">
        <w:t>journalisation des connexions</w:t>
      </w:r>
    </w:p>
    <w:p w14:paraId="1DAEA6BA" w14:textId="77777777" w:rsidR="00521FF8" w:rsidRPr="00521FF8" w:rsidRDefault="00521FF8">
      <w:pPr>
        <w:numPr>
          <w:ilvl w:val="0"/>
          <w:numId w:val="12"/>
        </w:numPr>
        <w:spacing w:after="0" w:line="240" w:lineRule="auto"/>
      </w:pPr>
      <w:r w:rsidRPr="00521FF8">
        <w:t>rotation régulière des certificats</w:t>
      </w:r>
    </w:p>
    <w:p w14:paraId="503EF1C1" w14:textId="77777777" w:rsidR="00521FF8" w:rsidRPr="00521FF8" w:rsidRDefault="00521FF8">
      <w:pPr>
        <w:numPr>
          <w:ilvl w:val="0"/>
          <w:numId w:val="12"/>
        </w:numPr>
        <w:spacing w:after="0" w:line="240" w:lineRule="auto"/>
      </w:pPr>
      <w:r w:rsidRPr="00521FF8">
        <w:t>segmentation des accès pour les télétravailleurs</w:t>
      </w:r>
    </w:p>
    <w:p w14:paraId="19CD5E32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4.3. Accès des prestataires</w:t>
      </w:r>
    </w:p>
    <w:p w14:paraId="76A358E9" w14:textId="764A74FB" w:rsidR="00521FF8" w:rsidRPr="00521FF8" w:rsidRDefault="00521FF8" w:rsidP="004D0BAB">
      <w:pPr>
        <w:spacing w:after="0" w:line="240" w:lineRule="auto"/>
      </w:pPr>
      <w:r w:rsidRPr="00521FF8">
        <w:t>Les documents insistent sur</w:t>
      </w:r>
      <w:r w:rsidR="004D0BAB">
        <w:t> :</w:t>
      </w:r>
    </w:p>
    <w:p w14:paraId="7396DE0C" w14:textId="77777777" w:rsidR="00521FF8" w:rsidRPr="00521FF8" w:rsidRDefault="00521FF8">
      <w:pPr>
        <w:numPr>
          <w:ilvl w:val="0"/>
          <w:numId w:val="13"/>
        </w:numPr>
        <w:spacing w:after="0" w:line="240" w:lineRule="auto"/>
      </w:pPr>
      <w:r w:rsidRPr="00521FF8">
        <w:t>accès VPN limité aux seules ressources nécessaires</w:t>
      </w:r>
    </w:p>
    <w:p w14:paraId="7DD178DA" w14:textId="77777777" w:rsidR="00521FF8" w:rsidRPr="00521FF8" w:rsidRDefault="00521FF8">
      <w:pPr>
        <w:numPr>
          <w:ilvl w:val="0"/>
          <w:numId w:val="13"/>
        </w:numPr>
        <w:spacing w:after="0" w:line="240" w:lineRule="auto"/>
      </w:pPr>
      <w:r w:rsidRPr="00521FF8">
        <w:t>comptes temporaires</w:t>
      </w:r>
    </w:p>
    <w:p w14:paraId="68164532" w14:textId="77777777" w:rsidR="00521FF8" w:rsidRPr="00521FF8" w:rsidRDefault="00521FF8">
      <w:pPr>
        <w:numPr>
          <w:ilvl w:val="0"/>
          <w:numId w:val="13"/>
        </w:numPr>
        <w:spacing w:after="0" w:line="240" w:lineRule="auto"/>
      </w:pPr>
      <w:r w:rsidRPr="00521FF8">
        <w:t>VLAN prestataire isolé</w:t>
      </w:r>
    </w:p>
    <w:p w14:paraId="4149C921" w14:textId="77777777" w:rsidR="004D0BAB" w:rsidRDefault="00521FF8">
      <w:pPr>
        <w:numPr>
          <w:ilvl w:val="0"/>
          <w:numId w:val="13"/>
        </w:numPr>
        <w:spacing w:after="0" w:line="240" w:lineRule="auto"/>
      </w:pPr>
      <w:r w:rsidRPr="00521FF8">
        <w:lastRenderedPageBreak/>
        <w:t xml:space="preserve">déconnexion automatique / expiration du </w:t>
      </w:r>
      <w:proofErr w:type="spellStart"/>
      <w:r w:rsidRPr="00521FF8">
        <w:t>token</w:t>
      </w:r>
      <w:proofErr w:type="spellEnd"/>
    </w:p>
    <w:p w14:paraId="55C42B59" w14:textId="5C0B8713" w:rsidR="00521FF8" w:rsidRPr="00521FF8" w:rsidRDefault="00521FF8" w:rsidP="004D0BAB">
      <w:pPr>
        <w:pStyle w:val="Titre1"/>
      </w:pPr>
      <w:r w:rsidRPr="00521FF8">
        <w:t>5. Pare-feu (firewall)</w:t>
      </w:r>
      <w:r w:rsidR="004D0BAB">
        <w:t> :</w:t>
      </w:r>
      <w:r w:rsidRPr="00521FF8">
        <w:t xml:space="preserve"> règles essentielles</w:t>
      </w:r>
    </w:p>
    <w:p w14:paraId="61BFE007" w14:textId="77777777" w:rsidR="00521FF8" w:rsidRPr="00521FF8" w:rsidRDefault="00521FF8" w:rsidP="004D0BAB">
      <w:pPr>
        <w:spacing w:after="0" w:line="240" w:lineRule="auto"/>
      </w:pPr>
      <w:r w:rsidRPr="00521FF8">
        <w:t>Les documents décrivent une stratégie en couches.</w:t>
      </w:r>
    </w:p>
    <w:p w14:paraId="19025F90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5.1. Pare-feu périmétrique</w:t>
      </w:r>
    </w:p>
    <w:p w14:paraId="0B18C3D3" w14:textId="71A47025" w:rsidR="00521FF8" w:rsidRPr="00521FF8" w:rsidRDefault="00521FF8" w:rsidP="004D0BAB">
      <w:pPr>
        <w:spacing w:after="0" w:line="240" w:lineRule="auto"/>
      </w:pPr>
      <w:r w:rsidRPr="00521FF8">
        <w:t>Protection entre réseau interne et Internet</w:t>
      </w:r>
      <w:r w:rsidR="004D0BAB">
        <w:t> :</w:t>
      </w:r>
    </w:p>
    <w:p w14:paraId="501D2515" w14:textId="77777777" w:rsidR="00521FF8" w:rsidRPr="00521FF8" w:rsidRDefault="00521FF8">
      <w:pPr>
        <w:numPr>
          <w:ilvl w:val="0"/>
          <w:numId w:val="14"/>
        </w:numPr>
        <w:spacing w:after="0" w:line="240" w:lineRule="auto"/>
      </w:pPr>
      <w:r w:rsidRPr="00521FF8">
        <w:t>blocage de tous les flux entrants non explicitement autorisés</w:t>
      </w:r>
    </w:p>
    <w:p w14:paraId="09246FA6" w14:textId="77777777" w:rsidR="00521FF8" w:rsidRPr="00521FF8" w:rsidRDefault="00521FF8">
      <w:pPr>
        <w:numPr>
          <w:ilvl w:val="0"/>
          <w:numId w:val="14"/>
        </w:numPr>
        <w:spacing w:after="0" w:line="240" w:lineRule="auto"/>
      </w:pPr>
      <w:r w:rsidRPr="00521FF8">
        <w:t>NAT/PAT maîtrisé</w:t>
      </w:r>
    </w:p>
    <w:p w14:paraId="55DBDEB0" w14:textId="77777777" w:rsidR="00521FF8" w:rsidRPr="00521FF8" w:rsidRDefault="00521FF8">
      <w:pPr>
        <w:numPr>
          <w:ilvl w:val="0"/>
          <w:numId w:val="14"/>
        </w:numPr>
        <w:spacing w:after="0" w:line="240" w:lineRule="auto"/>
      </w:pPr>
      <w:r w:rsidRPr="00521FF8">
        <w:t>DMZ pour services exposés (site web, API, messagerie)</w:t>
      </w:r>
    </w:p>
    <w:p w14:paraId="6EFAE64B" w14:textId="77777777" w:rsidR="00521FF8" w:rsidRPr="00521FF8" w:rsidRDefault="00521FF8">
      <w:pPr>
        <w:numPr>
          <w:ilvl w:val="0"/>
          <w:numId w:val="14"/>
        </w:numPr>
        <w:spacing w:after="0" w:line="240" w:lineRule="auto"/>
      </w:pPr>
      <w:r w:rsidRPr="00521FF8">
        <w:t>filtrage géographique (en option)</w:t>
      </w:r>
    </w:p>
    <w:p w14:paraId="2A61BBB7" w14:textId="74917FD8" w:rsidR="00521FF8" w:rsidRPr="00521FF8" w:rsidRDefault="00521FF8">
      <w:pPr>
        <w:numPr>
          <w:ilvl w:val="0"/>
          <w:numId w:val="14"/>
        </w:numPr>
        <w:spacing w:after="0" w:line="240" w:lineRule="auto"/>
      </w:pPr>
      <w:r>
        <w:t>inspection des flux chiffrés seulement si elle est nécessaire, proportionnée, documentée et compatible avec les règles de confidentialité et de protection des données</w:t>
      </w:r>
      <w:r w:rsidR="004D0BAB">
        <w:t> ;</w:t>
      </w:r>
    </w:p>
    <w:p w14:paraId="026B27B0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5.2. Pare-feu interne (inter-VLAN)</w:t>
      </w:r>
    </w:p>
    <w:p w14:paraId="63DE33FF" w14:textId="77777777" w:rsidR="00521FF8" w:rsidRPr="00521FF8" w:rsidRDefault="00521FF8">
      <w:pPr>
        <w:numPr>
          <w:ilvl w:val="0"/>
          <w:numId w:val="15"/>
        </w:numPr>
        <w:spacing w:after="0" w:line="240" w:lineRule="auto"/>
      </w:pPr>
      <w:r w:rsidRPr="00521FF8">
        <w:t>restrictions très strictes entre zones</w:t>
      </w:r>
    </w:p>
    <w:p w14:paraId="5E7DAC28" w14:textId="77777777" w:rsidR="00521FF8" w:rsidRPr="00521FF8" w:rsidRDefault="00521FF8">
      <w:pPr>
        <w:numPr>
          <w:ilvl w:val="0"/>
          <w:numId w:val="15"/>
        </w:numPr>
        <w:spacing w:after="0" w:line="240" w:lineRule="auto"/>
      </w:pPr>
      <w:r w:rsidRPr="00521FF8">
        <w:t>autorisation par service (ports, IP)</w:t>
      </w:r>
    </w:p>
    <w:p w14:paraId="1642684E" w14:textId="77777777" w:rsidR="00521FF8" w:rsidRPr="00521FF8" w:rsidRDefault="00521FF8">
      <w:pPr>
        <w:numPr>
          <w:ilvl w:val="0"/>
          <w:numId w:val="15"/>
        </w:numPr>
        <w:spacing w:after="0" w:line="240" w:lineRule="auto"/>
      </w:pPr>
      <w:proofErr w:type="spellStart"/>
      <w:r w:rsidRPr="00521FF8">
        <w:t>firewalling</w:t>
      </w:r>
      <w:proofErr w:type="spellEnd"/>
      <w:r w:rsidRPr="00521FF8">
        <w:t xml:space="preserve"> applicatif (WAF) pour API / sites web exposés</w:t>
      </w:r>
    </w:p>
    <w:p w14:paraId="0CA82FC9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5.3. Pare-feu local (poste / serveur)</w:t>
      </w:r>
    </w:p>
    <w:p w14:paraId="2B3DF562" w14:textId="614D4653" w:rsidR="00521FF8" w:rsidRPr="00521FF8" w:rsidRDefault="00521FF8" w:rsidP="004D0BAB">
      <w:pPr>
        <w:spacing w:after="0" w:line="240" w:lineRule="auto"/>
      </w:pPr>
      <w:r w:rsidRPr="00521FF8">
        <w:t>Règles minimales</w:t>
      </w:r>
      <w:r w:rsidR="004D0BAB">
        <w:t> :</w:t>
      </w:r>
    </w:p>
    <w:p w14:paraId="02FB6F65" w14:textId="77777777" w:rsidR="00521FF8" w:rsidRPr="00521FF8" w:rsidRDefault="00521FF8">
      <w:pPr>
        <w:numPr>
          <w:ilvl w:val="0"/>
          <w:numId w:val="16"/>
        </w:numPr>
        <w:spacing w:after="0" w:line="240" w:lineRule="auto"/>
      </w:pPr>
      <w:r w:rsidRPr="00521FF8">
        <w:t>blocage des ports non utilisés</w:t>
      </w:r>
    </w:p>
    <w:p w14:paraId="02ED316A" w14:textId="77777777" w:rsidR="00521FF8" w:rsidRPr="00521FF8" w:rsidRDefault="00521FF8">
      <w:pPr>
        <w:numPr>
          <w:ilvl w:val="0"/>
          <w:numId w:val="16"/>
        </w:numPr>
        <w:spacing w:after="0" w:line="240" w:lineRule="auto"/>
      </w:pPr>
      <w:r w:rsidRPr="00521FF8">
        <w:t>autorisations sortantes limitées</w:t>
      </w:r>
    </w:p>
    <w:p w14:paraId="608D5A11" w14:textId="77777777" w:rsidR="00521FF8" w:rsidRPr="00521FF8" w:rsidRDefault="00521FF8">
      <w:pPr>
        <w:numPr>
          <w:ilvl w:val="0"/>
          <w:numId w:val="16"/>
        </w:numPr>
        <w:spacing w:after="0" w:line="240" w:lineRule="auto"/>
      </w:pPr>
      <w:r w:rsidRPr="00521FF8">
        <w:t>logs activés</w:t>
      </w:r>
    </w:p>
    <w:p w14:paraId="29C5359C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5.4. Bonnes pratiques générales</w:t>
      </w:r>
    </w:p>
    <w:p w14:paraId="0DA6620A" w14:textId="0C72F200" w:rsidR="00521FF8" w:rsidRPr="00521FF8" w:rsidRDefault="00521FF8">
      <w:pPr>
        <w:numPr>
          <w:ilvl w:val="0"/>
          <w:numId w:val="17"/>
        </w:numPr>
        <w:spacing w:after="0" w:line="240" w:lineRule="auto"/>
      </w:pPr>
      <w:r w:rsidRPr="00521FF8">
        <w:t xml:space="preserve">politique </w:t>
      </w:r>
      <w:r w:rsidR="004D0BAB">
        <w:t>« </w:t>
      </w:r>
      <w:proofErr w:type="spellStart"/>
      <w:r w:rsidRPr="00521FF8">
        <w:t>deny</w:t>
      </w:r>
      <w:proofErr w:type="spellEnd"/>
      <w:r w:rsidRPr="00521FF8">
        <w:t xml:space="preserve"> all</w:t>
      </w:r>
      <w:r w:rsidR="004D0BAB">
        <w:t> »</w:t>
      </w:r>
      <w:r w:rsidRPr="00521FF8">
        <w:t xml:space="preserve"> par défaut</w:t>
      </w:r>
    </w:p>
    <w:p w14:paraId="430BCE3C" w14:textId="77777777" w:rsidR="00521FF8" w:rsidRPr="00521FF8" w:rsidRDefault="00521FF8">
      <w:pPr>
        <w:numPr>
          <w:ilvl w:val="0"/>
          <w:numId w:val="17"/>
        </w:numPr>
        <w:spacing w:after="0" w:line="240" w:lineRule="auto"/>
      </w:pPr>
      <w:r w:rsidRPr="00521FF8">
        <w:t>règles ordonnées et documentées</w:t>
      </w:r>
    </w:p>
    <w:p w14:paraId="36F39AE8" w14:textId="77777777" w:rsidR="00521FF8" w:rsidRPr="00521FF8" w:rsidRDefault="00521FF8">
      <w:pPr>
        <w:numPr>
          <w:ilvl w:val="0"/>
          <w:numId w:val="17"/>
        </w:numPr>
        <w:spacing w:after="0" w:line="240" w:lineRule="auto"/>
      </w:pPr>
      <w:r w:rsidRPr="00521FF8">
        <w:t>suppression des règles obsolètes</w:t>
      </w:r>
    </w:p>
    <w:p w14:paraId="4A60AC6F" w14:textId="77777777" w:rsidR="004D0BAB" w:rsidRDefault="00521FF8">
      <w:pPr>
        <w:numPr>
          <w:ilvl w:val="0"/>
          <w:numId w:val="17"/>
        </w:numPr>
        <w:spacing w:after="0" w:line="240" w:lineRule="auto"/>
      </w:pPr>
      <w:r w:rsidRPr="00521FF8">
        <w:t>tests réguliers (scan ports, audit réseau)</w:t>
      </w:r>
    </w:p>
    <w:p w14:paraId="5169A517" w14:textId="46B5E00A" w:rsidR="00521FF8" w:rsidRPr="00521FF8" w:rsidRDefault="00521FF8" w:rsidP="004D0BAB">
      <w:pPr>
        <w:pStyle w:val="Titre1"/>
      </w:pPr>
      <w:r w:rsidRPr="00521FF8">
        <w:t>6. Supervision, IDS/IPS, détection d’intrusion</w:t>
      </w:r>
    </w:p>
    <w:p w14:paraId="5CEF53AC" w14:textId="77777777" w:rsidR="00521FF8" w:rsidRPr="00521FF8" w:rsidRDefault="00521FF8" w:rsidP="004D0BAB">
      <w:pPr>
        <w:spacing w:after="0" w:line="240" w:lineRule="auto"/>
      </w:pPr>
      <w:r w:rsidRPr="00521FF8">
        <w:t>Les documents consacrent une partie importante à la supervision.</w:t>
      </w:r>
    </w:p>
    <w:p w14:paraId="6469D209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6.1. IDS / IPS</w:t>
      </w:r>
    </w:p>
    <w:p w14:paraId="4AAB9A55" w14:textId="65638576" w:rsidR="00521FF8" w:rsidRPr="00521FF8" w:rsidRDefault="00521FF8">
      <w:pPr>
        <w:numPr>
          <w:ilvl w:val="0"/>
          <w:numId w:val="18"/>
        </w:numPr>
        <w:spacing w:after="0" w:line="240" w:lineRule="auto"/>
      </w:pPr>
      <w:r w:rsidRPr="00521FF8">
        <w:rPr>
          <w:b/>
          <w:bCs/>
        </w:rPr>
        <w:t>IDS</w:t>
      </w:r>
      <w:r w:rsidR="004D0BAB">
        <w:t> :</w:t>
      </w:r>
      <w:r w:rsidRPr="00521FF8">
        <w:t xml:space="preserve"> détecte les attaques</w:t>
      </w:r>
    </w:p>
    <w:p w14:paraId="344C7A68" w14:textId="51F98A6B" w:rsidR="00521FF8" w:rsidRPr="00521FF8" w:rsidRDefault="00521FF8">
      <w:pPr>
        <w:numPr>
          <w:ilvl w:val="0"/>
          <w:numId w:val="18"/>
        </w:numPr>
        <w:spacing w:after="0" w:line="240" w:lineRule="auto"/>
      </w:pPr>
      <w:r w:rsidRPr="00521FF8">
        <w:rPr>
          <w:b/>
          <w:bCs/>
        </w:rPr>
        <w:t>IPS</w:t>
      </w:r>
      <w:r w:rsidR="004D0BAB">
        <w:t> :</w:t>
      </w:r>
      <w:r w:rsidRPr="00521FF8">
        <w:t xml:space="preserve"> bloque automatiquement</w:t>
      </w:r>
    </w:p>
    <w:p w14:paraId="7500C537" w14:textId="4CD64238" w:rsidR="00521FF8" w:rsidRPr="00521FF8" w:rsidRDefault="00521FF8" w:rsidP="004D0BAB">
      <w:pPr>
        <w:spacing w:after="0" w:line="240" w:lineRule="auto"/>
      </w:pPr>
      <w:r w:rsidRPr="00521FF8">
        <w:t>Exemples d’usage</w:t>
      </w:r>
      <w:r w:rsidR="004D0BAB">
        <w:t> :</w:t>
      </w:r>
    </w:p>
    <w:p w14:paraId="399ABC3A" w14:textId="77777777" w:rsidR="00521FF8" w:rsidRPr="00521FF8" w:rsidRDefault="00521FF8">
      <w:pPr>
        <w:numPr>
          <w:ilvl w:val="0"/>
          <w:numId w:val="19"/>
        </w:numPr>
        <w:spacing w:after="0" w:line="240" w:lineRule="auto"/>
      </w:pPr>
      <w:r w:rsidRPr="00521FF8">
        <w:t>détection scans réseau</w:t>
      </w:r>
    </w:p>
    <w:p w14:paraId="0033D09F" w14:textId="77777777" w:rsidR="00521FF8" w:rsidRPr="00521FF8" w:rsidRDefault="00521FF8">
      <w:pPr>
        <w:numPr>
          <w:ilvl w:val="0"/>
          <w:numId w:val="19"/>
        </w:numPr>
        <w:spacing w:after="0" w:line="240" w:lineRule="auto"/>
      </w:pPr>
      <w:r w:rsidRPr="00521FF8">
        <w:t>détection attaques brute force</w:t>
      </w:r>
    </w:p>
    <w:p w14:paraId="5ED7052E" w14:textId="77777777" w:rsidR="00521FF8" w:rsidRPr="00521FF8" w:rsidRDefault="00521FF8">
      <w:pPr>
        <w:numPr>
          <w:ilvl w:val="0"/>
          <w:numId w:val="19"/>
        </w:numPr>
        <w:spacing w:after="0" w:line="240" w:lineRule="auto"/>
      </w:pPr>
      <w:r w:rsidRPr="00521FF8">
        <w:t>signatures ransomwares</w:t>
      </w:r>
    </w:p>
    <w:p w14:paraId="79EE8FFF" w14:textId="77777777" w:rsidR="00521FF8" w:rsidRPr="00521FF8" w:rsidRDefault="00521FF8">
      <w:pPr>
        <w:numPr>
          <w:ilvl w:val="0"/>
          <w:numId w:val="19"/>
        </w:numPr>
        <w:spacing w:after="0" w:line="240" w:lineRule="auto"/>
      </w:pPr>
      <w:r w:rsidRPr="00521FF8">
        <w:t>anomalies trafic sortant</w:t>
      </w:r>
    </w:p>
    <w:p w14:paraId="50173381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6.2. Analyse des journaux (SIEM)</w:t>
      </w:r>
    </w:p>
    <w:p w14:paraId="251FBE19" w14:textId="5A2CB229" w:rsidR="00521FF8" w:rsidRPr="00521FF8" w:rsidRDefault="00521FF8" w:rsidP="004D0BAB">
      <w:pPr>
        <w:spacing w:after="0" w:line="240" w:lineRule="auto"/>
      </w:pPr>
      <w:r w:rsidRPr="00521FF8">
        <w:t>Les logs essentiels</w:t>
      </w:r>
      <w:r w:rsidR="004D0BAB">
        <w:t> :</w:t>
      </w:r>
    </w:p>
    <w:p w14:paraId="4DCC7D94" w14:textId="77777777" w:rsidR="00521FF8" w:rsidRPr="00521FF8" w:rsidRDefault="00521FF8">
      <w:pPr>
        <w:numPr>
          <w:ilvl w:val="0"/>
          <w:numId w:val="20"/>
        </w:numPr>
        <w:spacing w:after="0" w:line="240" w:lineRule="auto"/>
      </w:pPr>
      <w:r w:rsidRPr="00521FF8">
        <w:t>authentification AD</w:t>
      </w:r>
    </w:p>
    <w:p w14:paraId="38FA6EF5" w14:textId="77777777" w:rsidR="00521FF8" w:rsidRPr="00521FF8" w:rsidRDefault="00521FF8">
      <w:pPr>
        <w:numPr>
          <w:ilvl w:val="0"/>
          <w:numId w:val="20"/>
        </w:numPr>
        <w:spacing w:after="0" w:line="240" w:lineRule="auto"/>
      </w:pPr>
      <w:r w:rsidRPr="00521FF8">
        <w:t>VPN</w:t>
      </w:r>
    </w:p>
    <w:p w14:paraId="7A7F7ED3" w14:textId="77777777" w:rsidR="00521FF8" w:rsidRPr="00521FF8" w:rsidRDefault="00521FF8">
      <w:pPr>
        <w:numPr>
          <w:ilvl w:val="0"/>
          <w:numId w:val="20"/>
        </w:numPr>
        <w:spacing w:after="0" w:line="240" w:lineRule="auto"/>
      </w:pPr>
      <w:r w:rsidRPr="00521FF8">
        <w:t>pare-feu</w:t>
      </w:r>
    </w:p>
    <w:p w14:paraId="08314BFB" w14:textId="77777777" w:rsidR="00521FF8" w:rsidRPr="00521FF8" w:rsidRDefault="00521FF8">
      <w:pPr>
        <w:numPr>
          <w:ilvl w:val="0"/>
          <w:numId w:val="20"/>
        </w:numPr>
        <w:spacing w:after="0" w:line="240" w:lineRule="auto"/>
      </w:pPr>
      <w:r w:rsidRPr="00521FF8">
        <w:t>proxy</w:t>
      </w:r>
    </w:p>
    <w:p w14:paraId="663CA23D" w14:textId="77777777" w:rsidR="00521FF8" w:rsidRPr="00521FF8" w:rsidRDefault="00521FF8">
      <w:pPr>
        <w:numPr>
          <w:ilvl w:val="0"/>
          <w:numId w:val="20"/>
        </w:numPr>
        <w:spacing w:after="0" w:line="240" w:lineRule="auto"/>
      </w:pPr>
      <w:r w:rsidRPr="00521FF8">
        <w:t>DNS</w:t>
      </w:r>
    </w:p>
    <w:p w14:paraId="3F28F7FE" w14:textId="77777777" w:rsidR="00521FF8" w:rsidRPr="00521FF8" w:rsidRDefault="00521FF8">
      <w:pPr>
        <w:numPr>
          <w:ilvl w:val="0"/>
          <w:numId w:val="20"/>
        </w:numPr>
        <w:spacing w:after="0" w:line="240" w:lineRule="auto"/>
      </w:pPr>
      <w:proofErr w:type="spellStart"/>
      <w:r w:rsidRPr="00521FF8">
        <w:t>endpoints</w:t>
      </w:r>
      <w:proofErr w:type="spellEnd"/>
    </w:p>
    <w:p w14:paraId="21BEB274" w14:textId="77777777" w:rsidR="00521FF8" w:rsidRPr="00521FF8" w:rsidRDefault="00521FF8">
      <w:pPr>
        <w:numPr>
          <w:ilvl w:val="0"/>
          <w:numId w:val="20"/>
        </w:numPr>
        <w:spacing w:after="0" w:line="240" w:lineRule="auto"/>
      </w:pPr>
      <w:r w:rsidRPr="00521FF8">
        <w:t>serveurs sensibles</w:t>
      </w:r>
    </w:p>
    <w:p w14:paraId="2BD0C430" w14:textId="77777777" w:rsidR="00521FF8" w:rsidRPr="00521FF8" w:rsidRDefault="00521FF8">
      <w:pPr>
        <w:numPr>
          <w:ilvl w:val="0"/>
          <w:numId w:val="20"/>
        </w:numPr>
        <w:spacing w:after="0" w:line="240" w:lineRule="auto"/>
      </w:pPr>
      <w:proofErr w:type="spellStart"/>
      <w:r w:rsidRPr="00521FF8">
        <w:t>WiFi</w:t>
      </w:r>
      <w:proofErr w:type="spellEnd"/>
      <w:r w:rsidRPr="00521FF8">
        <w:t xml:space="preserve"> / contrôleurs</w:t>
      </w:r>
    </w:p>
    <w:p w14:paraId="03033A2F" w14:textId="77777777" w:rsidR="00521FF8" w:rsidRPr="00521FF8" w:rsidRDefault="00521FF8">
      <w:pPr>
        <w:numPr>
          <w:ilvl w:val="0"/>
          <w:numId w:val="20"/>
        </w:numPr>
        <w:spacing w:after="0" w:line="240" w:lineRule="auto"/>
      </w:pPr>
      <w:r w:rsidRPr="00521FF8">
        <w:t xml:space="preserve">routeurs / </w:t>
      </w:r>
      <w:proofErr w:type="spellStart"/>
      <w:r w:rsidRPr="00521FF8">
        <w:t>switchs</w:t>
      </w:r>
      <w:proofErr w:type="spellEnd"/>
    </w:p>
    <w:p w14:paraId="2DDBE143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6.3. Alertes de sécurité</w:t>
      </w:r>
    </w:p>
    <w:p w14:paraId="675D860E" w14:textId="5C595092" w:rsidR="00521FF8" w:rsidRPr="00521FF8" w:rsidRDefault="00521FF8" w:rsidP="004D0BAB">
      <w:pPr>
        <w:spacing w:after="0" w:line="240" w:lineRule="auto"/>
      </w:pPr>
      <w:r w:rsidRPr="00521FF8">
        <w:t>Les documents recommandent de déclencher automatiquement des alertes sur</w:t>
      </w:r>
      <w:r w:rsidR="004D0BAB">
        <w:t> :</w:t>
      </w:r>
    </w:p>
    <w:p w14:paraId="09ECB935" w14:textId="77777777" w:rsidR="00521FF8" w:rsidRPr="00521FF8" w:rsidRDefault="00521FF8">
      <w:pPr>
        <w:numPr>
          <w:ilvl w:val="0"/>
          <w:numId w:val="21"/>
        </w:numPr>
        <w:spacing w:after="0" w:line="240" w:lineRule="auto"/>
      </w:pPr>
      <w:r w:rsidRPr="00521FF8">
        <w:t>connexions anormales (heures, pays, service inhabituel)</w:t>
      </w:r>
    </w:p>
    <w:p w14:paraId="5989CBDE" w14:textId="77777777" w:rsidR="00521FF8" w:rsidRPr="00521FF8" w:rsidRDefault="00521FF8">
      <w:pPr>
        <w:numPr>
          <w:ilvl w:val="0"/>
          <w:numId w:val="21"/>
        </w:numPr>
        <w:spacing w:after="0" w:line="240" w:lineRule="auto"/>
      </w:pPr>
      <w:r w:rsidRPr="00521FF8">
        <w:t>tentatives répétées de mot de passe</w:t>
      </w:r>
    </w:p>
    <w:p w14:paraId="165EE489" w14:textId="77777777" w:rsidR="00521FF8" w:rsidRPr="00521FF8" w:rsidRDefault="00521FF8">
      <w:pPr>
        <w:numPr>
          <w:ilvl w:val="0"/>
          <w:numId w:val="21"/>
        </w:numPr>
        <w:spacing w:after="0" w:line="240" w:lineRule="auto"/>
      </w:pPr>
      <w:r w:rsidRPr="00521FF8">
        <w:lastRenderedPageBreak/>
        <w:t>flux inhabituels vers l’extérieur</w:t>
      </w:r>
    </w:p>
    <w:p w14:paraId="517209ED" w14:textId="77777777" w:rsidR="00521FF8" w:rsidRPr="00521FF8" w:rsidRDefault="00521FF8">
      <w:pPr>
        <w:numPr>
          <w:ilvl w:val="0"/>
          <w:numId w:val="21"/>
        </w:numPr>
        <w:spacing w:after="0" w:line="240" w:lineRule="auto"/>
      </w:pPr>
      <w:r w:rsidRPr="00521FF8">
        <w:t>changements d’adresses IP ou MAC non référencées</w:t>
      </w:r>
    </w:p>
    <w:p w14:paraId="6F1F88E6" w14:textId="77777777" w:rsidR="004D0BAB" w:rsidRDefault="00521FF8">
      <w:pPr>
        <w:numPr>
          <w:ilvl w:val="0"/>
          <w:numId w:val="21"/>
        </w:numPr>
        <w:spacing w:after="0" w:line="240" w:lineRule="auto"/>
      </w:pPr>
      <w:r w:rsidRPr="00521FF8">
        <w:t>création anormale de comptes ou élévation de privilèges</w:t>
      </w:r>
    </w:p>
    <w:p w14:paraId="24138170" w14:textId="79C3FF21" w:rsidR="00521FF8" w:rsidRPr="00521FF8" w:rsidRDefault="00521FF8" w:rsidP="004D0BAB">
      <w:pPr>
        <w:pStyle w:val="Titre1"/>
      </w:pPr>
      <w:r w:rsidRPr="00521FF8">
        <w:t>7. Sécurisation des équipements réseau</w:t>
      </w:r>
    </w:p>
    <w:p w14:paraId="1B595EF0" w14:textId="77777777" w:rsidR="00521FF8" w:rsidRPr="00521FF8" w:rsidRDefault="00521FF8" w:rsidP="004D0BAB">
      <w:pPr>
        <w:spacing w:after="0" w:line="240" w:lineRule="auto"/>
      </w:pPr>
      <w:r w:rsidRPr="00521FF8">
        <w:t xml:space="preserve">Les documents soulignent que les </w:t>
      </w:r>
      <w:proofErr w:type="spellStart"/>
      <w:r w:rsidRPr="00521FF8">
        <w:rPr>
          <w:b/>
          <w:bCs/>
        </w:rPr>
        <w:t>switchs</w:t>
      </w:r>
      <w:proofErr w:type="spellEnd"/>
      <w:r w:rsidRPr="00521FF8">
        <w:rPr>
          <w:b/>
          <w:bCs/>
        </w:rPr>
        <w:t xml:space="preserve"> / routeurs / bornes </w:t>
      </w:r>
      <w:proofErr w:type="spellStart"/>
      <w:r w:rsidRPr="00521FF8">
        <w:rPr>
          <w:b/>
          <w:bCs/>
        </w:rPr>
        <w:t>WiFi</w:t>
      </w:r>
      <w:proofErr w:type="spellEnd"/>
      <w:r w:rsidRPr="00521FF8">
        <w:rPr>
          <w:b/>
          <w:bCs/>
        </w:rPr>
        <w:t xml:space="preserve"> / firewalls</w:t>
      </w:r>
      <w:r w:rsidRPr="00521FF8">
        <w:t xml:space="preserve"> doivent eux aussi être durcis.</w:t>
      </w:r>
    </w:p>
    <w:p w14:paraId="4E9BDEF9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 xml:space="preserve">7.1. </w:t>
      </w:r>
      <w:proofErr w:type="spellStart"/>
      <w:r w:rsidRPr="00521FF8">
        <w:rPr>
          <w:b/>
          <w:bCs/>
        </w:rPr>
        <w:t>Switchs</w:t>
      </w:r>
      <w:proofErr w:type="spellEnd"/>
    </w:p>
    <w:p w14:paraId="4CC5E2BA" w14:textId="77777777" w:rsidR="00521FF8" w:rsidRPr="00521FF8" w:rsidRDefault="00521FF8">
      <w:pPr>
        <w:numPr>
          <w:ilvl w:val="0"/>
          <w:numId w:val="22"/>
        </w:numPr>
        <w:spacing w:after="0" w:line="240" w:lineRule="auto"/>
      </w:pPr>
      <w:r w:rsidRPr="00521FF8">
        <w:t>désactiver ports inutilisés</w:t>
      </w:r>
    </w:p>
    <w:p w14:paraId="5E97E577" w14:textId="77777777" w:rsidR="00521FF8" w:rsidRPr="00521FF8" w:rsidRDefault="00521FF8">
      <w:pPr>
        <w:numPr>
          <w:ilvl w:val="0"/>
          <w:numId w:val="22"/>
        </w:numPr>
        <w:spacing w:after="0" w:line="240" w:lineRule="auto"/>
      </w:pPr>
      <w:r w:rsidRPr="00521FF8">
        <w:t xml:space="preserve">port </w:t>
      </w:r>
      <w:proofErr w:type="spellStart"/>
      <w:r w:rsidRPr="00521FF8">
        <w:t>security</w:t>
      </w:r>
      <w:proofErr w:type="spellEnd"/>
      <w:r w:rsidRPr="00521FF8">
        <w:t xml:space="preserve"> (limitation de MAC)</w:t>
      </w:r>
    </w:p>
    <w:p w14:paraId="044AF5A7" w14:textId="77777777" w:rsidR="00521FF8" w:rsidRPr="00521FF8" w:rsidRDefault="00521FF8">
      <w:pPr>
        <w:numPr>
          <w:ilvl w:val="0"/>
          <w:numId w:val="22"/>
        </w:numPr>
        <w:spacing w:after="0" w:line="240" w:lineRule="auto"/>
      </w:pPr>
      <w:r w:rsidRPr="00521FF8">
        <w:t xml:space="preserve">VLAN </w:t>
      </w:r>
      <w:proofErr w:type="spellStart"/>
      <w:r w:rsidRPr="00521FF8">
        <w:t>tagging</w:t>
      </w:r>
      <w:proofErr w:type="spellEnd"/>
      <w:r w:rsidRPr="00521FF8">
        <w:t xml:space="preserve"> strict</w:t>
      </w:r>
    </w:p>
    <w:p w14:paraId="4ABEBEF7" w14:textId="77777777" w:rsidR="00521FF8" w:rsidRPr="00521FF8" w:rsidRDefault="00521FF8">
      <w:pPr>
        <w:numPr>
          <w:ilvl w:val="0"/>
          <w:numId w:val="22"/>
        </w:numPr>
        <w:spacing w:after="0" w:line="240" w:lineRule="auto"/>
      </w:pPr>
      <w:r w:rsidRPr="00521FF8">
        <w:t xml:space="preserve">empêcher le VLAN </w:t>
      </w:r>
      <w:proofErr w:type="spellStart"/>
      <w:r w:rsidRPr="00521FF8">
        <w:t>hopping</w:t>
      </w:r>
      <w:proofErr w:type="spellEnd"/>
    </w:p>
    <w:p w14:paraId="12B0E585" w14:textId="77777777" w:rsidR="00521FF8" w:rsidRPr="00521FF8" w:rsidRDefault="00521FF8">
      <w:pPr>
        <w:numPr>
          <w:ilvl w:val="0"/>
          <w:numId w:val="22"/>
        </w:numPr>
        <w:spacing w:after="0" w:line="240" w:lineRule="auto"/>
      </w:pPr>
      <w:r w:rsidRPr="00521FF8">
        <w:t>gestion SNMP en version sécurisée (SNMPv3)</w:t>
      </w:r>
    </w:p>
    <w:p w14:paraId="2761E65A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7.2. Routeurs</w:t>
      </w:r>
    </w:p>
    <w:p w14:paraId="71CEC5A9" w14:textId="77777777" w:rsidR="00521FF8" w:rsidRPr="00521FF8" w:rsidRDefault="00521FF8">
      <w:pPr>
        <w:numPr>
          <w:ilvl w:val="0"/>
          <w:numId w:val="23"/>
        </w:numPr>
        <w:spacing w:after="0" w:line="240" w:lineRule="auto"/>
      </w:pPr>
      <w:proofErr w:type="spellStart"/>
      <w:r w:rsidRPr="00521FF8">
        <w:t>firmware</w:t>
      </w:r>
      <w:proofErr w:type="spellEnd"/>
      <w:r w:rsidRPr="00521FF8">
        <w:t xml:space="preserve"> à jour</w:t>
      </w:r>
    </w:p>
    <w:p w14:paraId="2481E2BA" w14:textId="77777777" w:rsidR="00521FF8" w:rsidRPr="00521FF8" w:rsidRDefault="00521FF8">
      <w:pPr>
        <w:numPr>
          <w:ilvl w:val="0"/>
          <w:numId w:val="23"/>
        </w:numPr>
        <w:spacing w:after="0" w:line="240" w:lineRule="auto"/>
      </w:pPr>
      <w:r w:rsidRPr="00521FF8">
        <w:t>interface admin accessible seulement depuis VLAN dédié</w:t>
      </w:r>
    </w:p>
    <w:p w14:paraId="25E3B6A4" w14:textId="77777777" w:rsidR="00521FF8" w:rsidRPr="00521FF8" w:rsidRDefault="00521FF8">
      <w:pPr>
        <w:numPr>
          <w:ilvl w:val="0"/>
          <w:numId w:val="23"/>
        </w:numPr>
        <w:spacing w:after="0" w:line="240" w:lineRule="auto"/>
      </w:pPr>
      <w:r w:rsidRPr="00521FF8">
        <w:t>désactivation services inutiles (Telnet, HTTP, UPnP)</w:t>
      </w:r>
    </w:p>
    <w:p w14:paraId="2BE2667B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7.3. Pare-feu</w:t>
      </w:r>
    </w:p>
    <w:p w14:paraId="2782394D" w14:textId="77777777" w:rsidR="00521FF8" w:rsidRPr="00521FF8" w:rsidRDefault="00521FF8">
      <w:pPr>
        <w:numPr>
          <w:ilvl w:val="0"/>
          <w:numId w:val="24"/>
        </w:numPr>
        <w:spacing w:after="0" w:line="240" w:lineRule="auto"/>
      </w:pPr>
      <w:r w:rsidRPr="00521FF8">
        <w:t>sauvegarde régulière de la configuration</w:t>
      </w:r>
    </w:p>
    <w:p w14:paraId="49DD16CA" w14:textId="77777777" w:rsidR="00521FF8" w:rsidRPr="00521FF8" w:rsidRDefault="00521FF8">
      <w:pPr>
        <w:numPr>
          <w:ilvl w:val="0"/>
          <w:numId w:val="24"/>
        </w:numPr>
        <w:spacing w:after="0" w:line="240" w:lineRule="auto"/>
      </w:pPr>
      <w:r w:rsidRPr="00521FF8">
        <w:t>configuration redondante (haute disponibilité)</w:t>
      </w:r>
    </w:p>
    <w:p w14:paraId="41C018BA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 xml:space="preserve">7.4. Bornes </w:t>
      </w:r>
      <w:proofErr w:type="spellStart"/>
      <w:r w:rsidRPr="00521FF8">
        <w:rPr>
          <w:b/>
          <w:bCs/>
        </w:rPr>
        <w:t>WiFi</w:t>
      </w:r>
      <w:proofErr w:type="spellEnd"/>
    </w:p>
    <w:p w14:paraId="01816D24" w14:textId="77777777" w:rsidR="00521FF8" w:rsidRPr="00521FF8" w:rsidRDefault="00521FF8">
      <w:pPr>
        <w:numPr>
          <w:ilvl w:val="0"/>
          <w:numId w:val="25"/>
        </w:numPr>
        <w:spacing w:after="0" w:line="240" w:lineRule="auto"/>
      </w:pPr>
      <w:r w:rsidRPr="00521FF8">
        <w:t>comptes admin uniques et complexes</w:t>
      </w:r>
    </w:p>
    <w:p w14:paraId="5D44C230" w14:textId="77777777" w:rsidR="00521FF8" w:rsidRPr="00521FF8" w:rsidRDefault="00521FF8">
      <w:pPr>
        <w:numPr>
          <w:ilvl w:val="0"/>
          <w:numId w:val="25"/>
        </w:numPr>
        <w:spacing w:after="0" w:line="240" w:lineRule="auto"/>
      </w:pPr>
      <w:proofErr w:type="spellStart"/>
      <w:r w:rsidRPr="00521FF8">
        <w:t>firmware</w:t>
      </w:r>
      <w:proofErr w:type="spellEnd"/>
      <w:r w:rsidRPr="00521FF8">
        <w:t xml:space="preserve"> patché</w:t>
      </w:r>
    </w:p>
    <w:p w14:paraId="063BE73A" w14:textId="77777777" w:rsidR="004D0BAB" w:rsidRDefault="00521FF8">
      <w:pPr>
        <w:numPr>
          <w:ilvl w:val="0"/>
          <w:numId w:val="25"/>
        </w:numPr>
        <w:spacing w:after="0" w:line="240" w:lineRule="auto"/>
      </w:pPr>
      <w:r w:rsidRPr="00521FF8">
        <w:t>VLAN administré correctement</w:t>
      </w:r>
    </w:p>
    <w:p w14:paraId="312AFC9A" w14:textId="27D3DFC2" w:rsidR="00521FF8" w:rsidRPr="00521FF8" w:rsidRDefault="00521FF8" w:rsidP="004D0BAB">
      <w:pPr>
        <w:pStyle w:val="Titre1"/>
      </w:pPr>
      <w:r w:rsidRPr="00521FF8">
        <w:t>8. DNS, filtrage web et proxy</w:t>
      </w:r>
    </w:p>
    <w:p w14:paraId="592972D1" w14:textId="77777777" w:rsidR="00521FF8" w:rsidRPr="00521FF8" w:rsidRDefault="00521FF8" w:rsidP="004D0BAB">
      <w:pPr>
        <w:spacing w:after="0" w:line="240" w:lineRule="auto"/>
      </w:pPr>
      <w:r w:rsidRPr="00521FF8">
        <w:t>Les documents insistent sur le rôle clé du DNS dans la détection des attaques.</w:t>
      </w:r>
    </w:p>
    <w:p w14:paraId="262691B8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8.1. Filtrage DNS</w:t>
      </w:r>
    </w:p>
    <w:p w14:paraId="30B118DC" w14:textId="452CB6A5" w:rsidR="00521FF8" w:rsidRPr="00521FF8" w:rsidRDefault="00521FF8" w:rsidP="004D0BAB">
      <w:pPr>
        <w:spacing w:after="0" w:line="240" w:lineRule="auto"/>
      </w:pPr>
      <w:r w:rsidRPr="00521FF8">
        <w:t>Permet de bloquer automatiquement</w:t>
      </w:r>
      <w:r w:rsidR="004D0BAB">
        <w:t> :</w:t>
      </w:r>
    </w:p>
    <w:p w14:paraId="151381AC" w14:textId="77777777" w:rsidR="00521FF8" w:rsidRPr="00521FF8" w:rsidRDefault="00521FF8">
      <w:pPr>
        <w:numPr>
          <w:ilvl w:val="0"/>
          <w:numId w:val="26"/>
        </w:numPr>
        <w:spacing w:after="0" w:line="240" w:lineRule="auto"/>
      </w:pPr>
      <w:r w:rsidRPr="00521FF8">
        <w:t>domaines malveillants connus</w:t>
      </w:r>
    </w:p>
    <w:p w14:paraId="28625D7B" w14:textId="77777777" w:rsidR="00521FF8" w:rsidRPr="00521FF8" w:rsidRDefault="00521FF8">
      <w:pPr>
        <w:numPr>
          <w:ilvl w:val="0"/>
          <w:numId w:val="26"/>
        </w:numPr>
        <w:spacing w:after="0" w:line="240" w:lineRule="auto"/>
        <w:rPr>
          <w:lang w:val="en-GB"/>
        </w:rPr>
      </w:pPr>
      <w:proofErr w:type="spellStart"/>
      <w:r w:rsidRPr="00521FF8">
        <w:rPr>
          <w:lang w:val="en-GB"/>
        </w:rPr>
        <w:t>serveurs</w:t>
      </w:r>
      <w:proofErr w:type="spellEnd"/>
      <w:r w:rsidRPr="00521FF8">
        <w:rPr>
          <w:lang w:val="en-GB"/>
        </w:rPr>
        <w:t xml:space="preserve"> C2 (command and control)</w:t>
      </w:r>
    </w:p>
    <w:p w14:paraId="60A901C9" w14:textId="77777777" w:rsidR="00521FF8" w:rsidRPr="00521FF8" w:rsidRDefault="00521FF8">
      <w:pPr>
        <w:numPr>
          <w:ilvl w:val="0"/>
          <w:numId w:val="26"/>
        </w:numPr>
        <w:spacing w:after="0" w:line="240" w:lineRule="auto"/>
      </w:pPr>
      <w:r w:rsidRPr="00521FF8">
        <w:t>phishing</w:t>
      </w:r>
    </w:p>
    <w:p w14:paraId="4EB66E82" w14:textId="77777777" w:rsidR="00521FF8" w:rsidRPr="00521FF8" w:rsidRDefault="00521FF8">
      <w:pPr>
        <w:numPr>
          <w:ilvl w:val="0"/>
          <w:numId w:val="26"/>
        </w:numPr>
        <w:spacing w:after="0" w:line="240" w:lineRule="auto"/>
      </w:pPr>
      <w:r w:rsidRPr="00521FF8">
        <w:t>exfiltration de données via DNS tunneling</w:t>
      </w:r>
    </w:p>
    <w:p w14:paraId="47BA600C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8.2. Proxy</w:t>
      </w:r>
    </w:p>
    <w:p w14:paraId="540378A3" w14:textId="77777777" w:rsidR="00521FF8" w:rsidRPr="00521FF8" w:rsidRDefault="00521FF8">
      <w:pPr>
        <w:numPr>
          <w:ilvl w:val="0"/>
          <w:numId w:val="27"/>
        </w:numPr>
        <w:spacing w:after="0" w:line="240" w:lineRule="auto"/>
      </w:pPr>
      <w:r w:rsidRPr="00521FF8">
        <w:t>contrôle des flux HTTP/HTTPS</w:t>
      </w:r>
    </w:p>
    <w:p w14:paraId="2437DB9C" w14:textId="77777777" w:rsidR="00521FF8" w:rsidRPr="00521FF8" w:rsidRDefault="00521FF8">
      <w:pPr>
        <w:numPr>
          <w:ilvl w:val="0"/>
          <w:numId w:val="27"/>
        </w:numPr>
        <w:spacing w:after="0" w:line="240" w:lineRule="auto"/>
      </w:pPr>
      <w:r w:rsidRPr="00521FF8">
        <w:t>blocage de catégories dangereuses</w:t>
      </w:r>
    </w:p>
    <w:p w14:paraId="0DF0B3B6" w14:textId="69A3A913" w:rsidR="00521FF8" w:rsidRPr="00521FF8" w:rsidRDefault="00521FF8">
      <w:pPr>
        <w:numPr>
          <w:ilvl w:val="0"/>
          <w:numId w:val="27"/>
        </w:numPr>
        <w:spacing w:after="0" w:line="240" w:lineRule="auto"/>
      </w:pPr>
      <w:r>
        <w:t>journalisation pertinente, sécurisée et proportionnée aux finalités</w:t>
      </w:r>
      <w:r w:rsidR="004D0BAB">
        <w:t> ;</w:t>
      </w:r>
      <w:r>
        <w:t xml:space="preserve"> éviter la collecte indiscriminée de données personnelles</w:t>
      </w:r>
    </w:p>
    <w:p w14:paraId="662AFDE5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8.3. Sécurisation des serveurs DNS internes</w:t>
      </w:r>
    </w:p>
    <w:p w14:paraId="1A5B1D8D" w14:textId="77777777" w:rsidR="00521FF8" w:rsidRPr="00521FF8" w:rsidRDefault="00521FF8">
      <w:pPr>
        <w:numPr>
          <w:ilvl w:val="0"/>
          <w:numId w:val="28"/>
        </w:numPr>
        <w:spacing w:after="0" w:line="240" w:lineRule="auto"/>
      </w:pPr>
      <w:r w:rsidRPr="00521FF8">
        <w:t>cache sécurisé</w:t>
      </w:r>
    </w:p>
    <w:p w14:paraId="34895828" w14:textId="77777777" w:rsidR="00521FF8" w:rsidRPr="00521FF8" w:rsidRDefault="00521FF8">
      <w:pPr>
        <w:numPr>
          <w:ilvl w:val="0"/>
          <w:numId w:val="28"/>
        </w:numPr>
        <w:spacing w:after="0" w:line="240" w:lineRule="auto"/>
      </w:pPr>
      <w:r w:rsidRPr="00521FF8">
        <w:t>DNSSEC si possible</w:t>
      </w:r>
    </w:p>
    <w:p w14:paraId="174C9448" w14:textId="77777777" w:rsidR="004D0BAB" w:rsidRDefault="00521FF8">
      <w:pPr>
        <w:numPr>
          <w:ilvl w:val="0"/>
          <w:numId w:val="28"/>
        </w:numPr>
        <w:spacing w:after="0" w:line="240" w:lineRule="auto"/>
      </w:pPr>
      <w:r w:rsidRPr="00521FF8">
        <w:t>restrictions de requêtes externes</w:t>
      </w:r>
    </w:p>
    <w:p w14:paraId="5889B917" w14:textId="43225611" w:rsidR="00521FF8" w:rsidRPr="00521FF8" w:rsidRDefault="00521FF8" w:rsidP="004D0BAB">
      <w:pPr>
        <w:pStyle w:val="Titre1"/>
      </w:pPr>
      <w:r w:rsidRPr="00521FF8">
        <w:t>9. Accès distants et RDP (risque majeur)</w:t>
      </w:r>
    </w:p>
    <w:p w14:paraId="368E9188" w14:textId="77777777" w:rsidR="00521FF8" w:rsidRPr="00521FF8" w:rsidRDefault="00521FF8" w:rsidP="004D0BAB">
      <w:pPr>
        <w:spacing w:after="0" w:line="240" w:lineRule="auto"/>
      </w:pPr>
      <w:r>
        <w:t>Un service RDP directement accessible depuis Internet augmente fortement la surface d’attaque et doit être évité.</w:t>
      </w:r>
    </w:p>
    <w:p w14:paraId="1671D0A5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9.1. Interdictions absolues</w:t>
      </w:r>
    </w:p>
    <w:p w14:paraId="275E134C" w14:textId="20F800EA" w:rsidR="00521FF8" w:rsidRDefault="00521FF8" w:rsidP="004D0BAB">
      <w:pPr>
        <w:spacing w:after="0" w:line="240" w:lineRule="auto"/>
      </w:pPr>
      <w:r>
        <w:t>ne pas exposer directement RDP à Internet</w:t>
      </w:r>
      <w:r w:rsidR="004D0BAB">
        <w:t> ;</w:t>
      </w:r>
      <w:r>
        <w:t xml:space="preserve"> privilégier un bastion ou un accès distant sécurisé avec authentification renforcée et droits restreints</w:t>
      </w:r>
    </w:p>
    <w:p w14:paraId="5F171DC7" w14:textId="77777777" w:rsidR="00521FF8" w:rsidRDefault="00521FF8" w:rsidP="004D0BAB">
      <w:pPr>
        <w:spacing w:after="0" w:line="240" w:lineRule="auto"/>
      </w:pPr>
      <w:r w:rsidRPr="00521FF8">
        <w:rPr>
          <w:rFonts w:ascii="Segoe UI Emoji" w:hAnsi="Segoe UI Emoji" w:cs="Segoe UI Emoji"/>
        </w:rPr>
        <w:t>❌</w:t>
      </w:r>
      <w:r w:rsidRPr="00521FF8">
        <w:t xml:space="preserve"> ports RDP (3389) visibles</w:t>
      </w:r>
    </w:p>
    <w:p w14:paraId="14DE4CF6" w14:textId="2907CCBA" w:rsidR="00521FF8" w:rsidRPr="00521FF8" w:rsidRDefault="00521FF8" w:rsidP="004D0BAB">
      <w:pPr>
        <w:spacing w:after="0" w:line="240" w:lineRule="auto"/>
      </w:pPr>
      <w:r>
        <w:lastRenderedPageBreak/>
        <w:t>encadrer strictement les accès RDP privilégiés</w:t>
      </w:r>
      <w:r w:rsidR="004D0BAB">
        <w:t> :</w:t>
      </w:r>
      <w:r>
        <w:t xml:space="preserve"> bastion, comptes distincts, traçabilité et autorisations temporaires</w:t>
      </w:r>
    </w:p>
    <w:p w14:paraId="2F3B41E6" w14:textId="77777777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9.2. Bonnes pratiques</w:t>
      </w:r>
    </w:p>
    <w:p w14:paraId="0F5BE7CE" w14:textId="77777777" w:rsidR="00521FF8" w:rsidRPr="00521FF8" w:rsidRDefault="00521FF8">
      <w:pPr>
        <w:numPr>
          <w:ilvl w:val="0"/>
          <w:numId w:val="29"/>
        </w:numPr>
        <w:spacing w:after="0" w:line="240" w:lineRule="auto"/>
      </w:pPr>
      <w:r>
        <w:t>passer par une solution d’accès distant sécurisé adaptée, telle qu’un VPN avec contrôle renforcé ou un bastion</w:t>
      </w:r>
    </w:p>
    <w:p w14:paraId="53D875BE" w14:textId="0D5DB9D1" w:rsidR="00521FF8" w:rsidRPr="00521FF8" w:rsidRDefault="00521FF8">
      <w:pPr>
        <w:numPr>
          <w:ilvl w:val="0"/>
          <w:numId w:val="29"/>
        </w:numPr>
        <w:spacing w:after="0" w:line="240" w:lineRule="auto"/>
      </w:pPr>
      <w:r>
        <w:t>MFA adaptée à l’importance de l’accès et aux risques</w:t>
      </w:r>
      <w:r w:rsidR="004D0BAB">
        <w:t> ;</w:t>
      </w:r>
      <w:r>
        <w:t xml:space="preserve"> priorité aux accès privilégiés</w:t>
      </w:r>
    </w:p>
    <w:p w14:paraId="3229E4CC" w14:textId="77777777" w:rsidR="00521FF8" w:rsidRPr="00521FF8" w:rsidRDefault="00521FF8">
      <w:pPr>
        <w:numPr>
          <w:ilvl w:val="0"/>
          <w:numId w:val="29"/>
        </w:numPr>
        <w:spacing w:after="0" w:line="240" w:lineRule="auto"/>
      </w:pPr>
      <w:r w:rsidRPr="00521FF8">
        <w:t>RDP sur jump server isolé</w:t>
      </w:r>
    </w:p>
    <w:p w14:paraId="33516AFA" w14:textId="77777777" w:rsidR="004D0BAB" w:rsidRDefault="00521FF8">
      <w:pPr>
        <w:numPr>
          <w:ilvl w:val="0"/>
          <w:numId w:val="29"/>
        </w:numPr>
        <w:spacing w:after="0" w:line="240" w:lineRule="auto"/>
      </w:pPr>
      <w:r w:rsidRPr="00521FF8">
        <w:t>logs renforcés</w:t>
      </w:r>
    </w:p>
    <w:p w14:paraId="6308D4BD" w14:textId="6FE15A48" w:rsidR="00521FF8" w:rsidRPr="00521FF8" w:rsidRDefault="00521FF8" w:rsidP="004D0BAB">
      <w:pPr>
        <w:pStyle w:val="Titre1"/>
      </w:pPr>
      <w:r w:rsidRPr="00521FF8">
        <w:t>10. Synthèse opérationnelle (réseau)</w:t>
      </w:r>
    </w:p>
    <w:p w14:paraId="64D65284" w14:textId="2C61A522" w:rsidR="004B2B43" w:rsidRDefault="00000000" w:rsidP="004D0BAB">
      <w:pPr>
        <w:spacing w:after="0" w:line="240" w:lineRule="auto"/>
      </w:pPr>
      <w:r>
        <w:t>Méthode de contrôle</w:t>
      </w:r>
      <w:r w:rsidR="004D0BAB">
        <w:t> :</w:t>
      </w:r>
      <w:r>
        <w:t xml:space="preserve"> (1) établir les zones et actifs</w:t>
      </w:r>
      <w:r w:rsidR="004D0BAB">
        <w:t> ;</w:t>
      </w:r>
      <w:r>
        <w:t xml:space="preserve"> (2) dresser la matrice des flux nécessaires (source, destination, protocole, justification)</w:t>
      </w:r>
      <w:r w:rsidR="004D0BAB">
        <w:t> ;</w:t>
      </w:r>
      <w:r>
        <w:t xml:space="preserve"> (3) configurer les autorisations minimales</w:t>
      </w:r>
      <w:r w:rsidR="004D0BAB">
        <w:t> ;</w:t>
      </w:r>
      <w:r>
        <w:t xml:space="preserve"> (4) tester les flux autorisés et interdits</w:t>
      </w:r>
      <w:r w:rsidR="004D0BAB">
        <w:t> ;</w:t>
      </w:r>
      <w:r>
        <w:t xml:space="preserve"> (5) vérifier les traces et revoir les règles.</w:t>
      </w:r>
    </w:p>
    <w:p w14:paraId="0D287576" w14:textId="259BD97E" w:rsidR="00521FF8" w:rsidRPr="00521FF8" w:rsidRDefault="00521FF8" w:rsidP="004D0BAB">
      <w:pPr>
        <w:spacing w:after="0" w:line="240" w:lineRule="auto"/>
        <w:rPr>
          <w:b/>
          <w:bCs/>
        </w:rPr>
      </w:pPr>
      <w:r w:rsidRPr="00521FF8">
        <w:rPr>
          <w:b/>
          <w:bCs/>
        </w:rPr>
        <w:t>À appliquer systématiquement</w:t>
      </w:r>
      <w:r w:rsidR="004D0BAB">
        <w:rPr>
          <w:b/>
          <w:bCs/>
        </w:rPr>
        <w:t> :</w:t>
      </w:r>
    </w:p>
    <w:p w14:paraId="642EEBBC" w14:textId="77777777" w:rsidR="00521FF8" w:rsidRDefault="00521FF8" w:rsidP="004D0BAB">
      <w:pPr>
        <w:spacing w:after="0" w:line="240" w:lineRule="auto"/>
      </w:pPr>
      <w:r>
        <w:t>✔ segmentation justifiée par les flux et les risques, avec filtrage interzones contrôlé</w:t>
      </w:r>
    </w:p>
    <w:p w14:paraId="77166A27" w14:textId="77777777" w:rsidR="00521FF8" w:rsidRDefault="00521FF8" w:rsidP="004D0BAB">
      <w:pPr>
        <w:spacing w:after="0" w:line="240" w:lineRule="auto"/>
      </w:pPr>
      <w:r w:rsidRPr="00521FF8">
        <w:rPr>
          <w:rFonts w:ascii="Segoe UI Symbol" w:hAnsi="Segoe UI Symbol" w:cs="Segoe UI Symbol"/>
        </w:rPr>
        <w:t>✔</w:t>
      </w:r>
      <w:r w:rsidRPr="00521FF8">
        <w:t xml:space="preserve"> pare-feu p</w:t>
      </w:r>
      <w:r w:rsidRPr="00521FF8">
        <w:rPr>
          <w:rFonts w:ascii="Aptos" w:hAnsi="Aptos" w:cs="Aptos"/>
        </w:rPr>
        <w:t>é</w:t>
      </w:r>
      <w:r w:rsidRPr="00521FF8">
        <w:t>rim</w:t>
      </w:r>
      <w:r w:rsidRPr="00521FF8">
        <w:rPr>
          <w:rFonts w:ascii="Aptos" w:hAnsi="Aptos" w:cs="Aptos"/>
        </w:rPr>
        <w:t>é</w:t>
      </w:r>
      <w:r w:rsidRPr="00521FF8">
        <w:t>trique + interne</w:t>
      </w:r>
    </w:p>
    <w:p w14:paraId="31F358B9" w14:textId="77777777" w:rsidR="00521FF8" w:rsidRDefault="00521FF8" w:rsidP="004D0BAB">
      <w:pPr>
        <w:spacing w:after="0" w:line="240" w:lineRule="auto"/>
      </w:pPr>
      <w:r w:rsidRPr="00521FF8">
        <w:rPr>
          <w:rFonts w:ascii="Segoe UI Symbol" w:hAnsi="Segoe UI Symbol" w:cs="Segoe UI Symbol"/>
        </w:rPr>
        <w:t>✔</w:t>
      </w:r>
      <w:r w:rsidRPr="00521FF8">
        <w:t xml:space="preserve"> </w:t>
      </w:r>
      <w:proofErr w:type="spellStart"/>
      <w:r w:rsidRPr="00521FF8">
        <w:t>WiFi</w:t>
      </w:r>
      <w:proofErr w:type="spellEnd"/>
      <w:r w:rsidRPr="00521FF8">
        <w:t xml:space="preserve"> entreprise WPA3 / s</w:t>
      </w:r>
      <w:r w:rsidRPr="00521FF8">
        <w:rPr>
          <w:rFonts w:ascii="Aptos" w:hAnsi="Aptos" w:cs="Aptos"/>
        </w:rPr>
        <w:t>é</w:t>
      </w:r>
      <w:r w:rsidRPr="00521FF8">
        <w:t>paration invit</w:t>
      </w:r>
      <w:r w:rsidRPr="00521FF8">
        <w:rPr>
          <w:rFonts w:ascii="Aptos" w:hAnsi="Aptos" w:cs="Aptos"/>
        </w:rPr>
        <w:t>é</w:t>
      </w:r>
      <w:r w:rsidRPr="00521FF8">
        <w:t>s</w:t>
      </w:r>
    </w:p>
    <w:p w14:paraId="5F9F831A" w14:textId="77777777" w:rsidR="00521FF8" w:rsidRDefault="00521FF8" w:rsidP="004D0BAB">
      <w:pPr>
        <w:spacing w:after="0" w:line="240" w:lineRule="auto"/>
      </w:pPr>
      <w:r w:rsidRPr="00521FF8">
        <w:rPr>
          <w:rFonts w:ascii="Segoe UI Symbol" w:hAnsi="Segoe UI Symbol" w:cs="Segoe UI Symbol"/>
        </w:rPr>
        <w:t>✔</w:t>
      </w:r>
      <w:r w:rsidRPr="00521FF8">
        <w:t xml:space="preserve"> VPN obligatoire + MFA</w:t>
      </w:r>
    </w:p>
    <w:p w14:paraId="05756ABE" w14:textId="77777777" w:rsidR="00521FF8" w:rsidRDefault="00521FF8" w:rsidP="004D0BAB">
      <w:pPr>
        <w:spacing w:after="0" w:line="240" w:lineRule="auto"/>
      </w:pPr>
      <w:r>
        <w:t>✔ journalisation proportionnée et centralisation/corrélation adaptées à la taille du SI</w:t>
      </w:r>
    </w:p>
    <w:p w14:paraId="048CBCE4" w14:textId="77777777" w:rsidR="00521FF8" w:rsidRDefault="00521FF8" w:rsidP="004D0BAB">
      <w:pPr>
        <w:spacing w:after="0" w:line="240" w:lineRule="auto"/>
      </w:pPr>
      <w:r w:rsidRPr="00521FF8">
        <w:rPr>
          <w:rFonts w:ascii="Segoe UI Symbol" w:hAnsi="Segoe UI Symbol" w:cs="Segoe UI Symbol"/>
        </w:rPr>
        <w:t>✔</w:t>
      </w:r>
      <w:r w:rsidRPr="00521FF8">
        <w:t xml:space="preserve"> analyse IDS / IPS</w:t>
      </w:r>
    </w:p>
    <w:p w14:paraId="26371D58" w14:textId="77777777" w:rsidR="00521FF8" w:rsidRDefault="00521FF8" w:rsidP="004D0BAB">
      <w:pPr>
        <w:spacing w:after="0" w:line="240" w:lineRule="auto"/>
      </w:pPr>
      <w:r w:rsidRPr="00521FF8">
        <w:rPr>
          <w:rFonts w:ascii="Segoe UI Symbol" w:hAnsi="Segoe UI Symbol" w:cs="Segoe UI Symbol"/>
        </w:rPr>
        <w:t>✔</w:t>
      </w:r>
      <w:r w:rsidRPr="00521FF8">
        <w:t xml:space="preserve"> </w:t>
      </w:r>
      <w:r w:rsidRPr="00521FF8">
        <w:rPr>
          <w:rFonts w:ascii="Aptos" w:hAnsi="Aptos" w:cs="Aptos"/>
        </w:rPr>
        <w:t>é</w:t>
      </w:r>
      <w:r w:rsidRPr="00521FF8">
        <w:t>quipements r</w:t>
      </w:r>
      <w:r w:rsidRPr="00521FF8">
        <w:rPr>
          <w:rFonts w:ascii="Aptos" w:hAnsi="Aptos" w:cs="Aptos"/>
        </w:rPr>
        <w:t>é</w:t>
      </w:r>
      <w:r w:rsidRPr="00521FF8">
        <w:t>seau durcis</w:t>
      </w:r>
    </w:p>
    <w:p w14:paraId="2B6D7A62" w14:textId="77777777" w:rsidR="00521FF8" w:rsidRDefault="00521FF8" w:rsidP="004D0BAB">
      <w:pPr>
        <w:spacing w:after="0" w:line="240" w:lineRule="auto"/>
      </w:pPr>
      <w:r w:rsidRPr="00521FF8">
        <w:rPr>
          <w:rFonts w:ascii="Segoe UI Symbol" w:hAnsi="Segoe UI Symbol" w:cs="Segoe UI Symbol"/>
        </w:rPr>
        <w:t>✔</w:t>
      </w:r>
      <w:r w:rsidRPr="00521FF8">
        <w:t xml:space="preserve"> DNS filtr</w:t>
      </w:r>
      <w:r w:rsidRPr="00521FF8">
        <w:rPr>
          <w:rFonts w:ascii="Aptos" w:hAnsi="Aptos" w:cs="Aptos"/>
        </w:rPr>
        <w:t>é</w:t>
      </w:r>
    </w:p>
    <w:p w14:paraId="21FCCB09" w14:textId="77777777" w:rsidR="00521FF8" w:rsidRPr="00521FF8" w:rsidRDefault="00521FF8" w:rsidP="004D0BAB">
      <w:pPr>
        <w:spacing w:after="0" w:line="240" w:lineRule="auto"/>
      </w:pPr>
      <w:r w:rsidRPr="00521FF8">
        <w:rPr>
          <w:rFonts w:ascii="Segoe UI Symbol" w:hAnsi="Segoe UI Symbol" w:cs="Segoe UI Symbol"/>
        </w:rPr>
        <w:t>✔</w:t>
      </w:r>
      <w:r w:rsidRPr="00521FF8">
        <w:t xml:space="preserve"> aucune exposition directe de RDP / services sensibles</w:t>
      </w:r>
    </w:p>
    <w:sectPr w:rsidR="00521FF8" w:rsidRPr="00521FF8" w:rsidSect="004D0BAB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C4A64" w14:textId="77777777" w:rsidR="00CF5E89" w:rsidRDefault="00CF5E89" w:rsidP="00B870C7">
      <w:r>
        <w:separator/>
      </w:r>
    </w:p>
  </w:endnote>
  <w:endnote w:type="continuationSeparator" w:id="0">
    <w:p w14:paraId="2F3A5FB1" w14:textId="77777777" w:rsidR="00CF5E89" w:rsidRDefault="00CF5E89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FC4AF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28D66" w14:textId="77777777" w:rsidR="00CF5E89" w:rsidRDefault="00CF5E89" w:rsidP="00B870C7">
      <w:r>
        <w:separator/>
      </w:r>
    </w:p>
  </w:footnote>
  <w:footnote w:type="continuationSeparator" w:id="0">
    <w:p w14:paraId="42E42046" w14:textId="77777777" w:rsidR="00CF5E89" w:rsidRDefault="00CF5E89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52D"/>
    <w:multiLevelType w:val="multilevel"/>
    <w:tmpl w:val="4D86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803F7"/>
    <w:multiLevelType w:val="multilevel"/>
    <w:tmpl w:val="7948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1016D"/>
    <w:multiLevelType w:val="multilevel"/>
    <w:tmpl w:val="D3CAA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05196"/>
    <w:multiLevelType w:val="multilevel"/>
    <w:tmpl w:val="4584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F00EE3"/>
    <w:multiLevelType w:val="multilevel"/>
    <w:tmpl w:val="9274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6F310B"/>
    <w:multiLevelType w:val="multilevel"/>
    <w:tmpl w:val="5A08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2F356D"/>
    <w:multiLevelType w:val="multilevel"/>
    <w:tmpl w:val="8ECC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F6968"/>
    <w:multiLevelType w:val="multilevel"/>
    <w:tmpl w:val="323C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C85191"/>
    <w:multiLevelType w:val="multilevel"/>
    <w:tmpl w:val="CB564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6C3FA9"/>
    <w:multiLevelType w:val="multilevel"/>
    <w:tmpl w:val="CA3E4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5777A0"/>
    <w:multiLevelType w:val="multilevel"/>
    <w:tmpl w:val="F8A4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070772"/>
    <w:multiLevelType w:val="multilevel"/>
    <w:tmpl w:val="B112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CE39DC"/>
    <w:multiLevelType w:val="multilevel"/>
    <w:tmpl w:val="D8CE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78496A"/>
    <w:multiLevelType w:val="multilevel"/>
    <w:tmpl w:val="52A61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F20198"/>
    <w:multiLevelType w:val="multilevel"/>
    <w:tmpl w:val="A3D0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6A5AF6"/>
    <w:multiLevelType w:val="multilevel"/>
    <w:tmpl w:val="A900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167D3"/>
    <w:multiLevelType w:val="multilevel"/>
    <w:tmpl w:val="B35C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225B48"/>
    <w:multiLevelType w:val="multilevel"/>
    <w:tmpl w:val="331C3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3C54B3"/>
    <w:multiLevelType w:val="multilevel"/>
    <w:tmpl w:val="5FBA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AC64D2"/>
    <w:multiLevelType w:val="multilevel"/>
    <w:tmpl w:val="44141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642EA2"/>
    <w:multiLevelType w:val="multilevel"/>
    <w:tmpl w:val="6BE2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715E0E"/>
    <w:multiLevelType w:val="multilevel"/>
    <w:tmpl w:val="FAEE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C2457"/>
    <w:multiLevelType w:val="multilevel"/>
    <w:tmpl w:val="997A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817F38"/>
    <w:multiLevelType w:val="multilevel"/>
    <w:tmpl w:val="C9B25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C05106"/>
    <w:multiLevelType w:val="multilevel"/>
    <w:tmpl w:val="1696F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8724B3"/>
    <w:multiLevelType w:val="multilevel"/>
    <w:tmpl w:val="2156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225E33"/>
    <w:multiLevelType w:val="multilevel"/>
    <w:tmpl w:val="3ADE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6652F1"/>
    <w:multiLevelType w:val="multilevel"/>
    <w:tmpl w:val="406E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A7189C"/>
    <w:multiLevelType w:val="multilevel"/>
    <w:tmpl w:val="BC8A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2591954">
    <w:abstractNumId w:val="23"/>
  </w:num>
  <w:num w:numId="2" w16cid:durableId="119538621">
    <w:abstractNumId w:val="28"/>
  </w:num>
  <w:num w:numId="3" w16cid:durableId="585458489">
    <w:abstractNumId w:val="5"/>
  </w:num>
  <w:num w:numId="4" w16cid:durableId="1617365419">
    <w:abstractNumId w:val="12"/>
  </w:num>
  <w:num w:numId="5" w16cid:durableId="371882198">
    <w:abstractNumId w:val="7"/>
  </w:num>
  <w:num w:numId="6" w16cid:durableId="998727393">
    <w:abstractNumId w:val="26"/>
  </w:num>
  <w:num w:numId="7" w16cid:durableId="1314021977">
    <w:abstractNumId w:val="10"/>
  </w:num>
  <w:num w:numId="8" w16cid:durableId="1331835108">
    <w:abstractNumId w:val="9"/>
  </w:num>
  <w:num w:numId="9" w16cid:durableId="557933994">
    <w:abstractNumId w:val="18"/>
  </w:num>
  <w:num w:numId="10" w16cid:durableId="678771744">
    <w:abstractNumId w:val="2"/>
  </w:num>
  <w:num w:numId="11" w16cid:durableId="314338987">
    <w:abstractNumId w:val="17"/>
  </w:num>
  <w:num w:numId="12" w16cid:durableId="889263100">
    <w:abstractNumId w:val="24"/>
  </w:num>
  <w:num w:numId="13" w16cid:durableId="832061467">
    <w:abstractNumId w:val="16"/>
  </w:num>
  <w:num w:numId="14" w16cid:durableId="1752583272">
    <w:abstractNumId w:val="6"/>
  </w:num>
  <w:num w:numId="15" w16cid:durableId="1318916832">
    <w:abstractNumId w:val="22"/>
  </w:num>
  <w:num w:numId="16" w16cid:durableId="1661225916">
    <w:abstractNumId w:val="15"/>
  </w:num>
  <w:num w:numId="17" w16cid:durableId="176315089">
    <w:abstractNumId w:val="11"/>
  </w:num>
  <w:num w:numId="18" w16cid:durableId="1240821990">
    <w:abstractNumId w:val="13"/>
  </w:num>
  <w:num w:numId="19" w16cid:durableId="610011015">
    <w:abstractNumId w:val="1"/>
  </w:num>
  <w:num w:numId="20" w16cid:durableId="1544437609">
    <w:abstractNumId w:val="0"/>
  </w:num>
  <w:num w:numId="21" w16cid:durableId="886530809">
    <w:abstractNumId w:val="21"/>
  </w:num>
  <w:num w:numId="22" w16cid:durableId="320889124">
    <w:abstractNumId w:val="8"/>
  </w:num>
  <w:num w:numId="23" w16cid:durableId="1597782857">
    <w:abstractNumId w:val="25"/>
  </w:num>
  <w:num w:numId="24" w16cid:durableId="1092241381">
    <w:abstractNumId w:val="4"/>
  </w:num>
  <w:num w:numId="25" w16cid:durableId="2024818885">
    <w:abstractNumId w:val="20"/>
  </w:num>
  <w:num w:numId="26" w16cid:durableId="725295808">
    <w:abstractNumId w:val="27"/>
  </w:num>
  <w:num w:numId="27" w16cid:durableId="1728601951">
    <w:abstractNumId w:val="19"/>
  </w:num>
  <w:num w:numId="28" w16cid:durableId="1249730898">
    <w:abstractNumId w:val="3"/>
  </w:num>
  <w:num w:numId="29" w16cid:durableId="816337921">
    <w:abstractNumId w:val="1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062CE"/>
    <w:rsid w:val="00013702"/>
    <w:rsid w:val="00014644"/>
    <w:rsid w:val="000326D2"/>
    <w:rsid w:val="000D6577"/>
    <w:rsid w:val="000D6DCA"/>
    <w:rsid w:val="000F1177"/>
    <w:rsid w:val="000F272E"/>
    <w:rsid w:val="00122D5C"/>
    <w:rsid w:val="0013594E"/>
    <w:rsid w:val="00135CDD"/>
    <w:rsid w:val="001666DB"/>
    <w:rsid w:val="001B03F3"/>
    <w:rsid w:val="001C2E5A"/>
    <w:rsid w:val="001F5435"/>
    <w:rsid w:val="001F64D4"/>
    <w:rsid w:val="002439F2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2B43"/>
    <w:rsid w:val="004B49D6"/>
    <w:rsid w:val="004D0BAB"/>
    <w:rsid w:val="004D247E"/>
    <w:rsid w:val="004E074F"/>
    <w:rsid w:val="0050112B"/>
    <w:rsid w:val="00521FF8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141A0"/>
    <w:rsid w:val="007A1353"/>
    <w:rsid w:val="007D52B4"/>
    <w:rsid w:val="007E1FF6"/>
    <w:rsid w:val="00800F72"/>
    <w:rsid w:val="00821279"/>
    <w:rsid w:val="008476EE"/>
    <w:rsid w:val="00867BAB"/>
    <w:rsid w:val="00867FF2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6814"/>
    <w:rsid w:val="00AB3D3A"/>
    <w:rsid w:val="00AB6315"/>
    <w:rsid w:val="00AF5111"/>
    <w:rsid w:val="00B03396"/>
    <w:rsid w:val="00B507B1"/>
    <w:rsid w:val="00B649B3"/>
    <w:rsid w:val="00B65E49"/>
    <w:rsid w:val="00B81777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4DE7"/>
    <w:rsid w:val="00CF5E89"/>
    <w:rsid w:val="00D00629"/>
    <w:rsid w:val="00D503E9"/>
    <w:rsid w:val="00D978E4"/>
    <w:rsid w:val="00DA6E3D"/>
    <w:rsid w:val="00DD0DA8"/>
    <w:rsid w:val="00DD2902"/>
    <w:rsid w:val="00DE760B"/>
    <w:rsid w:val="00E07964"/>
    <w:rsid w:val="00E5775F"/>
    <w:rsid w:val="00E9016D"/>
    <w:rsid w:val="00F07238"/>
    <w:rsid w:val="00F174B5"/>
    <w:rsid w:val="00F26BAE"/>
    <w:rsid w:val="00F4784B"/>
    <w:rsid w:val="00F47F65"/>
    <w:rsid w:val="00F55D95"/>
    <w:rsid w:val="00F73967"/>
    <w:rsid w:val="00F83D28"/>
    <w:rsid w:val="00FC0D85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E63CE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1463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4</cp:revision>
  <cp:lastPrinted>2024-10-21T07:08:00Z</cp:lastPrinted>
  <dcterms:created xsi:type="dcterms:W3CDTF">2025-11-26T07:09:00Z</dcterms:created>
  <dcterms:modified xsi:type="dcterms:W3CDTF">2026-10-19T14:42:00Z</dcterms:modified>
</cp:coreProperties>
</file>